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5" w:rsidRPr="00D02D54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</w:p>
    <w:p w:rsidR="003153D5" w:rsidRPr="00834FA8" w:rsidRDefault="003153D5" w:rsidP="00D02D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4FA8">
        <w:rPr>
          <w:rFonts w:ascii="Times New Roman" w:hAnsi="Times New Roman"/>
          <w:b/>
          <w:sz w:val="24"/>
          <w:szCs w:val="24"/>
        </w:rPr>
        <w:t xml:space="preserve">                                              РОССИЙСКАЯ  ФЕДЕРАЦИЯ</w:t>
      </w:r>
    </w:p>
    <w:p w:rsidR="003153D5" w:rsidRPr="00834FA8" w:rsidRDefault="003153D5" w:rsidP="00D02D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4FA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34FA8">
        <w:rPr>
          <w:rFonts w:ascii="Times New Roman" w:hAnsi="Times New Roman"/>
          <w:b/>
          <w:sz w:val="24"/>
          <w:szCs w:val="24"/>
        </w:rPr>
        <w:t xml:space="preserve">   АДМИНИСТРАЦИЯ УСПЕНСКОГО СЕЛЬСОВЕТА</w:t>
      </w:r>
    </w:p>
    <w:p w:rsidR="003153D5" w:rsidRPr="00834FA8" w:rsidRDefault="003153D5" w:rsidP="00D02D5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34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34FA8">
        <w:rPr>
          <w:rFonts w:ascii="Times New Roman" w:hAnsi="Times New Roman"/>
          <w:b/>
          <w:sz w:val="24"/>
          <w:szCs w:val="24"/>
        </w:rPr>
        <w:t xml:space="preserve">  ИРБЕЙСКОГО РАЙОНА  КРАСНОЯРСКОГО КРАЯ</w:t>
      </w:r>
    </w:p>
    <w:p w:rsidR="003153D5" w:rsidRDefault="003153D5" w:rsidP="00D02D5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153D5" w:rsidRDefault="003153D5" w:rsidP="00D02D5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153D5" w:rsidRDefault="003153D5" w:rsidP="00D02D5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ПОСТАНОВЛЕНИЕ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18.03.2013 г.                                         д.Успенка                                             № 6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</w:rPr>
      </w:pPr>
      <w:r w:rsidRPr="00B12261">
        <w:rPr>
          <w:rFonts w:ascii="Times New Roman" w:hAnsi="Times New Roman"/>
        </w:rPr>
        <w:t>О порядке размещения сведений о доходах, об имуществе и обязательствах имущественного характера муниципальных служащих администрации Успенского сельсовета Ирбейского района Красноярского края и членов их семей на официальном Интернет-сайте администрации Ирбейского района в разделе «Поселение» на странице «НПА сельских советов» предоставления этих сведений в газету «Ирбейская правда» для опубликования</w:t>
      </w:r>
    </w:p>
    <w:p w:rsidR="003153D5" w:rsidRDefault="003153D5" w:rsidP="00D02D54">
      <w:pPr>
        <w:pStyle w:val="NoSpacing"/>
        <w:rPr>
          <w:rFonts w:ascii="Times New Roman" w:hAnsi="Times New Roman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25.12.2008 г. № 273-ФЗ «О противодействии коррупции», Указом Президента Российской Федерации от 18.05.2009 г.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ПОСТАНОВЛЯЮ: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размещения сведений о доходах, об имуществе и обязательствах имущественного характера муниципальных служащих администрации Успенского сельсовета и членов их семей на официальном Интернет-сайте администрации Ирбейского района в разделе «Поселение» на странице «НПА сельских советов» и предоставления этих сведений в газету «Ирбейская правда» для опубликования. (Приложение 1)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Глава администрации Успенского сельсовета обеспечивает размещение сведения о доходах, об имуществе и обязательствах имущественного характера муниципальных служащих администрации Успенского сельсовета,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 принадлежащем им на праве собственности, и об их обязательствах имущественного характера на официальном Интернет-сайте администрации Ирбейского района в разделе «Поселение» на странице «НПА сельских советов».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Pr="00B12261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Успенского сельсовета                                                  И.И.Азарова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Pr="00E413DE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Pr="00E413DE" w:rsidRDefault="003153D5" w:rsidP="00D02D54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3153D5" w:rsidRPr="00E413DE" w:rsidRDefault="003153D5" w:rsidP="00D02D54">
      <w:pPr>
        <w:pStyle w:val="NoSpacing"/>
        <w:rPr>
          <w:rFonts w:ascii="Times New Roman" w:hAnsi="Times New Roman"/>
          <w:b/>
          <w:sz w:val="18"/>
          <w:szCs w:val="18"/>
        </w:rPr>
      </w:pPr>
    </w:p>
    <w:p w:rsidR="003153D5" w:rsidRPr="00E413DE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Pr="00E413DE" w:rsidRDefault="003153D5" w:rsidP="00D02D54">
      <w:pPr>
        <w:pStyle w:val="NoSpacing"/>
        <w:rPr>
          <w:rFonts w:ascii="Times New Roman" w:hAnsi="Times New Roman"/>
          <w:sz w:val="28"/>
          <w:szCs w:val="2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Приложение №1</w:t>
      </w: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18"/>
          <w:szCs w:val="18"/>
        </w:rPr>
      </w:pPr>
    </w:p>
    <w:p w:rsidR="003153D5" w:rsidRDefault="003153D5" w:rsidP="00D02D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 РАЗМЕЩЕНИЯ  СВЕДЕНИЙ  О  ДОХОДАХ,  ОБ  ИМУЩЕСТВЕ  И  ОБЯЗАТЕЛЬСТВАХ  ИМУЩЕСТВЕННОГО  ХАРАКТЕРА   МУНИЦИПАЛЬНЫХ  СЛУЖАЩИХ  АДМИНИСТРАЦИИ  УСПЕНСКОГО  СЕЛЬСОВЕТА  И  ЧЛЕНОВ  ИХ  СЕМЕЙ  НА  ОФИЦИАЛЬНОМ  ИНТЕРНЕТ  </w:t>
      </w:r>
      <w:r w:rsidRPr="00D02D54">
        <w:rPr>
          <w:rFonts w:ascii="Times New Roman" w:hAnsi="Times New Roman"/>
          <w:b/>
          <w:sz w:val="24"/>
          <w:szCs w:val="24"/>
        </w:rPr>
        <w:t>САЙТЕ  АДМИНИСТРАЦИИ  ИРБЕЙСКОГО  РАЙОНА</w:t>
      </w:r>
      <w:r>
        <w:rPr>
          <w:rFonts w:ascii="Times New Roman" w:hAnsi="Times New Roman"/>
          <w:b/>
          <w:sz w:val="24"/>
          <w:szCs w:val="24"/>
        </w:rPr>
        <w:t xml:space="preserve">  И  ПРЕДОСТАВЛЕНИЯ  ЭТИХ  СВЕДЕНИЙ  СРЕДСТВАМ  МАССОВОЙ  ИНФОРМАЦИИ  ДЛЯ  ОПУБЛИКОВАНИЯ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5E48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 Настоящий  Порядок  размещения сведений  о  доходах,  об  имуществе  и  обязательствах  имущественного  характера  муниципальных  служащих  администрации  Успенского  сельсовета  и  членов   их  семей   на  официальном  Интернет  -  сайте  администрации  Ирбейского  района  и  предоставления  этих  сведений средствам  массовой  информации   для  опубликования (далее  -Порядок)  по  размещению  сведений  о  доходах,  об  имуществе  и  обязательствах  имущественного  характера  муниципальных  служащих  администрации   Успенского  сельсовета (далее  -  муниципальные  служащие),  сведений  о  полученных  ими  доходах,  об  имуществе,  принадлежащем  им  на  праве  собственности,  и  об  их  обязательствах  имущественного  характера,  а  также  сведений  о  доходах  супруги (супруга)  и  несовершеннолетних  детей,  об  имуществе,  принадлежащем  им  на  праве  собственности,  и  об  их  обязательствах  имущественного  характера (далее – сведения  о  доходах,  об  имуществе  и  обязательствах  имущественного  характера)  на  официальном  Интнрнет – сайте  администрации  Ирбейскоого   района (далее – Интернет  сайт) </w:t>
      </w:r>
      <w:r>
        <w:rPr>
          <w:rFonts w:ascii="Times New Roman" w:hAnsi="Times New Roman"/>
          <w:sz w:val="28"/>
          <w:szCs w:val="28"/>
        </w:rPr>
        <w:t>в  разделе  «Поселение»  на  странице «НПА  сельских  советов» и  предоставления  этих  сведений в  газету «Ирбейская правда» для  опубликования</w:t>
      </w:r>
    </w:p>
    <w:p w:rsidR="003153D5" w:rsidRPr="00836DD7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 w:rsidRPr="00ED5720">
        <w:rPr>
          <w:rFonts w:ascii="Times New Roman" w:hAnsi="Times New Roman"/>
          <w:sz w:val="24"/>
          <w:szCs w:val="24"/>
        </w:rPr>
        <w:t>2. На</w:t>
      </w:r>
      <w:r>
        <w:rPr>
          <w:rFonts w:ascii="Times New Roman" w:hAnsi="Times New Roman"/>
          <w:sz w:val="24"/>
          <w:szCs w:val="24"/>
        </w:rPr>
        <w:t xml:space="preserve"> Интернет  _  сайте  размещаются  сведения  о  доходах,  об  имуществе  и  обязательствах  имущественного  характера  следующих  муниципальных  служащих: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высшая  должность  муниципальной  службы  -  Глава  администрации  Успенского  сельсовета;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главные  должности  муниципальной  службы :  заместитель   главы  администрации  Успенского  сельсовета;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ведущие  должности  муниципальной  службы:  главный  бухгалтер  администрации  Успенского  сельсовета.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На  Интернет  -  сайте  опубликования  следующие  сведения  о  доходах,  об  имуществе  и  обязательствах  имущественного  характера: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декларированный  годовой  доход  муниципального  служащего,  его супруги (супруга)  и  несовершеннолетних  детей.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 перечень  объектов  недвижимого  имущества,  принадлежащих  муниципальному  служащему, его  супруге(супругу)  и  несовершеннолетним  детям  на   праве  собственности  или  находящихся  в  их  пользовании,  с  указанием  вида,  площади  и  страны  расположения  каждого  из  них;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3.3) перечень  транспортных  средств  с  указанием  вида  и  марки,  принадлежащих  на  праве  собственности  муниципальному  служащему,  его супруге (супругу)  и  несовершеннолетним  детям;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В размещённых  на  Интернет  -  сайте  сведениях  о  доходах, об  имуществе  и  обязательствах  имущественного  характера  запрещается  указывать: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4.1) иные  сведения (кроме  указанных  в  пункте  3  настоящего  Порядка) о  доходах  муниципального  служащего,  его  супруги (супруга)  и  несовершеннолетних  детей,  об  имуществе,  принадлежащем  на  праве  собственности,  и  об  их  обязательствах  имущественного  характера;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4.2) персональные  данные  супруги (супруга),  детей  и  иных  членов  семьи  муниципального  служащего;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4.3) данные,  позволяющие  определить  место  жительства,  почтовый  адрес,  телефон  и  иные  индивидуальные  средства  коммуникации  муниципального  служащего,   его  супруги (супруга),  детей и  иных  членов  семьи;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4.4) данные,  позволяющие  определить  местонахождение  объектов  недвижимого  имущества.  Принадлежащих  муниципальному  служащему,  его  супруге(супругу).  детям,  иным  членам  семьи  на  праве  собственности  или  находящихся  в  их  пользовании;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4.5) информацию,  отнесённую  к  государственной  тайне  или  являющуюся  конфиденциальной.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Сведения  о  доходах,  об  имуществе  и  обязательствах  имущественного  характера.  Указанные   в  пункте  3  настоящего  Порядка,  размещают  на  Интернет  -  сайте  в  14-дневный  срок  со  дня  истечении  срока. Установленного  для  представления  сведений  о  доходах.об  имуществе  и  обязательствах  имущественного  характера.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Сведения  о  доходах,  об  имуществе  и  обязательствах  имущественного  характера  размещаются  на  Интернет -  сайте  по  форме,  согласно  приложения  к  настоящему  Порядку. Приложения  №1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 При  поступлении  запроса  от  средств  массовой  информации     глава   администрации  Успенского  сельсовета;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 3-дневный  срок  со  дня  поступления  запроса  сообщает  о  нём  муниципальному  служащему,  в  отношении  которого  поступил  запрос;</w:t>
      </w:r>
    </w:p>
    <w:p w:rsidR="003153D5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7-дневный   срок  со  дня  поступления  запроса  обеспечивает  предоставление  запрашиваемых  сведений  в  том  случае,  если  они  отсутствуют  на  Интернет – сайте.</w:t>
      </w:r>
    </w:p>
    <w:p w:rsidR="003153D5" w:rsidRPr="00ED5720" w:rsidRDefault="003153D5" w:rsidP="00D02D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7.  Глава  администрации  Успенского  сельсовета  несёт  в  соответствии  с  законодательством  Российской  Федерации ответственность  за  соблюдение  настоящего  Порядка,   а  также  за  разглашение  сведений,  отнесённых  к  государственной   тайне  или  являющихся  конфиденциальными.</w:t>
      </w:r>
    </w:p>
    <w:sectPr w:rsidR="003153D5" w:rsidRPr="00ED5720" w:rsidSect="007F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54"/>
    <w:rsid w:val="000C137A"/>
    <w:rsid w:val="002528EC"/>
    <w:rsid w:val="003153D5"/>
    <w:rsid w:val="00336069"/>
    <w:rsid w:val="00344181"/>
    <w:rsid w:val="003F097E"/>
    <w:rsid w:val="004547F2"/>
    <w:rsid w:val="004911FF"/>
    <w:rsid w:val="004C073C"/>
    <w:rsid w:val="004D2B0D"/>
    <w:rsid w:val="004E3DCB"/>
    <w:rsid w:val="005E484A"/>
    <w:rsid w:val="006901FA"/>
    <w:rsid w:val="006C3EDE"/>
    <w:rsid w:val="006C3FA5"/>
    <w:rsid w:val="006D412A"/>
    <w:rsid w:val="00744AB6"/>
    <w:rsid w:val="007B13BE"/>
    <w:rsid w:val="007B3D60"/>
    <w:rsid w:val="007F62CF"/>
    <w:rsid w:val="00834FA8"/>
    <w:rsid w:val="00836DD7"/>
    <w:rsid w:val="008B7D96"/>
    <w:rsid w:val="008C4EE9"/>
    <w:rsid w:val="009B4389"/>
    <w:rsid w:val="009F2376"/>
    <w:rsid w:val="00A24685"/>
    <w:rsid w:val="00B12261"/>
    <w:rsid w:val="00B8191B"/>
    <w:rsid w:val="00BB5390"/>
    <w:rsid w:val="00C149B1"/>
    <w:rsid w:val="00CC6C64"/>
    <w:rsid w:val="00D02D54"/>
    <w:rsid w:val="00D80AD1"/>
    <w:rsid w:val="00D9787B"/>
    <w:rsid w:val="00E413DE"/>
    <w:rsid w:val="00EC2B2B"/>
    <w:rsid w:val="00ED5720"/>
    <w:rsid w:val="00F6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2D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3</Pages>
  <Words>1201</Words>
  <Characters>6846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2013-04-11T02:41:00Z</cp:lastPrinted>
  <dcterms:created xsi:type="dcterms:W3CDTF">2012-12-18T10:24:00Z</dcterms:created>
  <dcterms:modified xsi:type="dcterms:W3CDTF">2013-04-11T02:42:00Z</dcterms:modified>
</cp:coreProperties>
</file>