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245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2"/>
        <w:gridCol w:w="1089"/>
        <w:gridCol w:w="1090"/>
        <w:gridCol w:w="1089"/>
        <w:gridCol w:w="1089"/>
        <w:gridCol w:w="1381"/>
        <w:gridCol w:w="182"/>
      </w:tblGrid>
      <w:tr w:rsidR="00CB5C97" w:rsidRPr="000C0E74" w:rsidTr="00F31B92">
        <w:trPr>
          <w:trHeight w:val="1009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4F79DE" w:rsidTr="00F31B92">
        <w:trPr>
          <w:trHeight w:val="322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FE602F" w:rsidP="009E7630">
            <w:pPr>
              <w:jc w:val="center"/>
              <w:rPr>
                <w:rFonts w:ascii="Arial" w:hAnsi="Arial" w:cs="Arial"/>
                <w:b/>
              </w:rPr>
            </w:pPr>
            <w:r w:rsidRPr="004F79DE">
              <w:rPr>
                <w:rFonts w:ascii="Arial" w:hAnsi="Arial" w:cs="Arial"/>
                <w:b/>
              </w:rPr>
              <w:t xml:space="preserve"> СХОД ГРАЖДАН УСПЕНСКОГО СЕЛЬСОВЕТА</w:t>
            </w:r>
          </w:p>
        </w:tc>
      </w:tr>
      <w:tr w:rsidR="00CB5C97" w:rsidRPr="004F79DE" w:rsidTr="00F31B92">
        <w:trPr>
          <w:trHeight w:val="378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FE602F" w:rsidP="009E7630">
            <w:pPr>
              <w:jc w:val="center"/>
              <w:rPr>
                <w:rFonts w:ascii="Arial" w:hAnsi="Arial" w:cs="Arial"/>
                <w:b/>
              </w:rPr>
            </w:pPr>
            <w:r w:rsidRPr="004F79DE">
              <w:rPr>
                <w:rFonts w:ascii="Arial" w:hAnsi="Arial" w:cs="Arial"/>
                <w:b/>
              </w:rPr>
              <w:t>ИРБЕЙСКОГО РАЙОНА КРАСНОЯРСКОГО КРАЯ</w:t>
            </w:r>
          </w:p>
        </w:tc>
      </w:tr>
      <w:tr w:rsidR="00CB5C97" w:rsidRPr="004F79DE" w:rsidTr="00F31B92">
        <w:trPr>
          <w:trHeight w:val="672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jc w:val="center"/>
              <w:rPr>
                <w:rFonts w:ascii="Arial" w:hAnsi="Arial" w:cs="Arial"/>
                <w:b/>
              </w:rPr>
            </w:pPr>
            <w:r w:rsidRPr="004F79DE">
              <w:rPr>
                <w:rFonts w:ascii="Arial" w:hAnsi="Arial" w:cs="Arial"/>
                <w:b/>
              </w:rPr>
              <w:t>РЕШЕНИЕ</w:t>
            </w:r>
          </w:p>
        </w:tc>
      </w:tr>
      <w:tr w:rsidR="00CB5C97" w:rsidRPr="004F79DE" w:rsidTr="00F31B92">
        <w:trPr>
          <w:trHeight w:val="23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</w:tr>
      <w:tr w:rsidR="00CB5C97" w:rsidRPr="004F79DE" w:rsidTr="00F31B92">
        <w:trPr>
          <w:trHeight w:val="350"/>
        </w:trPr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F79DE" w:rsidRDefault="00E174FA" w:rsidP="00E417D4">
            <w:pPr>
              <w:rPr>
                <w:rFonts w:ascii="Arial" w:hAnsi="Arial" w:cs="Arial"/>
              </w:rPr>
            </w:pPr>
            <w:r w:rsidRPr="004F79DE">
              <w:rPr>
                <w:rFonts w:ascii="Arial" w:hAnsi="Arial" w:cs="Arial"/>
              </w:rPr>
              <w:t>09.02.</w:t>
            </w:r>
            <w:r w:rsidR="00B02E5E" w:rsidRPr="004F79DE">
              <w:rPr>
                <w:rFonts w:ascii="Arial" w:hAnsi="Arial" w:cs="Arial"/>
              </w:rPr>
              <w:t>2024</w:t>
            </w:r>
            <w:r w:rsidR="00AE3705" w:rsidRPr="004F79DE">
              <w:rPr>
                <w:rFonts w:ascii="Arial" w:hAnsi="Arial" w:cs="Arial"/>
              </w:rPr>
              <w:t>г.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F79DE" w:rsidRDefault="0020404B" w:rsidP="00CB5C97">
            <w:pPr>
              <w:rPr>
                <w:rFonts w:ascii="Arial" w:hAnsi="Arial" w:cs="Arial"/>
              </w:rPr>
            </w:pPr>
            <w:proofErr w:type="spellStart"/>
            <w:r w:rsidRPr="004F79DE">
              <w:rPr>
                <w:rFonts w:ascii="Arial" w:hAnsi="Arial" w:cs="Arial"/>
              </w:rPr>
              <w:t>д</w:t>
            </w:r>
            <w:proofErr w:type="gramStart"/>
            <w:r w:rsidRPr="004F79DE">
              <w:rPr>
                <w:rFonts w:ascii="Arial" w:hAnsi="Arial" w:cs="Arial"/>
              </w:rPr>
              <w:t>.У</w:t>
            </w:r>
            <w:proofErr w:type="gramEnd"/>
            <w:r w:rsidRPr="004F79DE">
              <w:rPr>
                <w:rFonts w:ascii="Arial" w:hAnsi="Arial" w:cs="Arial"/>
              </w:rPr>
              <w:t>спенка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F79DE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F79DE" w:rsidRDefault="00CB5C97" w:rsidP="00CB5C97">
            <w:pPr>
              <w:rPr>
                <w:rFonts w:ascii="Arial" w:hAnsi="Arial" w:cs="Arial"/>
              </w:rPr>
            </w:pPr>
            <w:r w:rsidRPr="004F79DE">
              <w:rPr>
                <w:rFonts w:ascii="Arial" w:hAnsi="Arial" w:cs="Arial"/>
              </w:rPr>
              <w:t>№</w:t>
            </w:r>
            <w:r w:rsidR="00E174FA" w:rsidRPr="004F79DE">
              <w:rPr>
                <w:rFonts w:ascii="Arial" w:hAnsi="Arial" w:cs="Arial"/>
              </w:rPr>
              <w:t xml:space="preserve"> 2</w:t>
            </w:r>
            <w:r w:rsidR="00B02E5E" w:rsidRPr="004F79DE">
              <w:rPr>
                <w:rFonts w:ascii="Arial" w:hAnsi="Arial" w:cs="Arial"/>
              </w:rPr>
              <w:t xml:space="preserve"> </w:t>
            </w:r>
          </w:p>
        </w:tc>
      </w:tr>
    </w:tbl>
    <w:p w:rsidR="00CB5C97" w:rsidRPr="004F79DE" w:rsidRDefault="00CB5C97" w:rsidP="00CB5C9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E143A3" w:rsidRPr="004F79DE" w:rsidRDefault="00E143A3">
      <w:pPr>
        <w:rPr>
          <w:rFonts w:ascii="Arial" w:hAnsi="Arial" w:cs="Arial"/>
        </w:rPr>
      </w:pPr>
    </w:p>
    <w:p w:rsidR="00CB5C97" w:rsidRPr="004F79DE" w:rsidRDefault="004545FD" w:rsidP="00F31B92">
      <w:pPr>
        <w:jc w:val="both"/>
        <w:rPr>
          <w:rFonts w:ascii="Arial" w:hAnsi="Arial" w:cs="Arial"/>
        </w:rPr>
      </w:pPr>
      <w:r w:rsidRPr="004F79DE">
        <w:rPr>
          <w:rFonts w:ascii="Arial" w:hAnsi="Arial" w:cs="Arial"/>
        </w:rPr>
        <w:t>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сельсовета</w:t>
      </w:r>
    </w:p>
    <w:p w:rsidR="00CB5C97" w:rsidRPr="004F79DE" w:rsidRDefault="00CB5C97" w:rsidP="00CB5C97">
      <w:pPr>
        <w:jc w:val="both"/>
        <w:rPr>
          <w:rFonts w:ascii="Arial" w:hAnsi="Arial" w:cs="Arial"/>
        </w:rPr>
      </w:pPr>
    </w:p>
    <w:p w:rsidR="00B02E5E" w:rsidRPr="004F79DE" w:rsidRDefault="00746801" w:rsidP="001E00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F79DE">
        <w:rPr>
          <w:rFonts w:ascii="Arial" w:hAnsi="Arial" w:cs="Arial"/>
        </w:rPr>
        <w:t xml:space="preserve">В соответствии с частью 4 статьи 86 Бюджетного кодекса Российской Федерации, </w:t>
      </w:r>
      <w:hyperlink r:id="rId8" w:history="1">
        <w:r w:rsidRPr="004F79DE">
          <w:rPr>
            <w:rStyle w:val="a8"/>
            <w:rFonts w:ascii="Arial" w:hAnsi="Arial" w:cs="Arial"/>
            <w:color w:val="auto"/>
            <w:u w:val="none"/>
          </w:rPr>
          <w:t>частью 2 статьи 53</w:t>
        </w:r>
      </w:hyperlink>
      <w:r w:rsidRPr="004F79DE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4F79DE">
          <w:rPr>
            <w:rStyle w:val="a8"/>
            <w:rFonts w:ascii="Arial" w:hAnsi="Arial" w:cs="Arial"/>
            <w:color w:val="auto"/>
            <w:u w:val="none"/>
          </w:rPr>
          <w:t>частью 2 статьи 22</w:t>
        </w:r>
      </w:hyperlink>
      <w:r w:rsidRPr="004F79DE">
        <w:rPr>
          <w:rFonts w:ascii="Arial" w:hAnsi="Arial" w:cs="Arial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4F79DE">
        <w:rPr>
          <w:rFonts w:ascii="Arial" w:hAnsi="Arial" w:cs="Arial"/>
          <w:bCs/>
        </w:rPr>
        <w:t xml:space="preserve">«Об особенностях правового регулирования муниципальной службы в Красноярском крае», </w:t>
      </w:r>
      <w:hyperlink r:id="rId10" w:history="1">
        <w:r w:rsidRPr="004F79DE">
          <w:rPr>
            <w:rStyle w:val="a8"/>
            <w:rFonts w:ascii="Arial" w:hAnsi="Arial" w:cs="Arial"/>
            <w:color w:val="auto"/>
            <w:u w:val="none"/>
          </w:rPr>
          <w:t>Постановлением</w:t>
        </w:r>
        <w:proofErr w:type="gramEnd"/>
      </w:hyperlink>
      <w:r w:rsidRPr="004F79DE">
        <w:rPr>
          <w:rFonts w:ascii="Arial" w:hAnsi="Arial" w:cs="Arial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</w:t>
      </w:r>
      <w:r w:rsidR="00B02E5E" w:rsidRPr="004F79DE">
        <w:rPr>
          <w:rFonts w:ascii="Arial" w:hAnsi="Arial" w:cs="Arial"/>
        </w:rPr>
        <w:t xml:space="preserve">управления, осуществляющих свои </w:t>
      </w:r>
      <w:r w:rsidRPr="004F79DE">
        <w:rPr>
          <w:rFonts w:ascii="Arial" w:hAnsi="Arial" w:cs="Arial"/>
        </w:rPr>
        <w:t xml:space="preserve">полномочия </w:t>
      </w:r>
      <w:r w:rsidR="00F31B92" w:rsidRPr="004F79DE">
        <w:rPr>
          <w:rFonts w:ascii="Arial" w:hAnsi="Arial" w:cs="Arial"/>
        </w:rPr>
        <w:br/>
      </w:r>
      <w:r w:rsidRPr="004F79DE">
        <w:rPr>
          <w:rFonts w:ascii="Arial" w:hAnsi="Arial" w:cs="Arial"/>
        </w:rPr>
        <w:t xml:space="preserve">на постоянной основе, лиц, замещающих иные муниципальные должности, </w:t>
      </w:r>
      <w:r w:rsidR="00F31B92" w:rsidRPr="004F79DE">
        <w:rPr>
          <w:rFonts w:ascii="Arial" w:hAnsi="Arial" w:cs="Arial"/>
        </w:rPr>
        <w:br/>
      </w:r>
      <w:r w:rsidRPr="004F79DE">
        <w:rPr>
          <w:rFonts w:ascii="Arial" w:hAnsi="Arial" w:cs="Arial"/>
        </w:rPr>
        <w:t>и муниципальных служащих»,</w:t>
      </w:r>
      <w:r w:rsidR="00F31B92" w:rsidRPr="004F79DE">
        <w:rPr>
          <w:rFonts w:ascii="Arial" w:hAnsi="Arial" w:cs="Arial"/>
        </w:rPr>
        <w:t xml:space="preserve"> </w:t>
      </w:r>
      <w:r w:rsidR="00210E97" w:rsidRPr="004F79DE">
        <w:rPr>
          <w:rFonts w:ascii="Arial" w:hAnsi="Arial" w:cs="Arial"/>
        </w:rPr>
        <w:t>руководствуясь Уставом</w:t>
      </w:r>
      <w:r w:rsidR="0020404B" w:rsidRPr="004F79DE">
        <w:rPr>
          <w:rFonts w:ascii="Arial" w:hAnsi="Arial" w:cs="Arial"/>
        </w:rPr>
        <w:t xml:space="preserve"> Успенского сельсовета</w:t>
      </w:r>
      <w:r w:rsidR="00CB5C97" w:rsidRPr="004F79DE">
        <w:rPr>
          <w:rFonts w:ascii="Arial" w:hAnsi="Arial" w:cs="Arial"/>
        </w:rPr>
        <w:t>,</w:t>
      </w:r>
      <w:r w:rsidR="0020404B" w:rsidRPr="004F79DE">
        <w:rPr>
          <w:rFonts w:ascii="Arial" w:hAnsi="Arial" w:cs="Arial"/>
        </w:rPr>
        <w:t xml:space="preserve"> Сход граждан Успенского сельсовета</w:t>
      </w:r>
      <w:r w:rsidR="00F31B92" w:rsidRPr="004F79DE">
        <w:rPr>
          <w:rFonts w:ascii="Arial" w:hAnsi="Arial" w:cs="Arial"/>
        </w:rPr>
        <w:t xml:space="preserve"> </w:t>
      </w:r>
    </w:p>
    <w:p w:rsidR="00CB5C97" w:rsidRPr="004F79DE" w:rsidRDefault="00CB5C97" w:rsidP="001E00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79DE">
        <w:rPr>
          <w:rFonts w:ascii="Arial" w:hAnsi="Arial" w:cs="Arial"/>
          <w:b/>
        </w:rPr>
        <w:t>РЕШИЛ:</w:t>
      </w:r>
    </w:p>
    <w:p w:rsidR="0020404B" w:rsidRPr="004F79DE" w:rsidRDefault="00B02E5E" w:rsidP="00B02E5E">
      <w:pPr>
        <w:pStyle w:val="a5"/>
        <w:numPr>
          <w:ilvl w:val="0"/>
          <w:numId w:val="18"/>
        </w:numPr>
        <w:jc w:val="both"/>
        <w:rPr>
          <w:rFonts w:ascii="Arial" w:hAnsi="Arial" w:cs="Arial"/>
        </w:rPr>
      </w:pPr>
      <w:r w:rsidRPr="004F79DE">
        <w:rPr>
          <w:rFonts w:ascii="Arial" w:hAnsi="Arial" w:cs="Arial"/>
        </w:rPr>
        <w:t>Утвердить Положение</w:t>
      </w:r>
      <w:r w:rsidR="004545FD" w:rsidRPr="004F79DE">
        <w:rPr>
          <w:rFonts w:ascii="Arial" w:hAnsi="Arial" w:cs="Arial"/>
        </w:rPr>
        <w:t xml:space="preserve">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сельсовета</w:t>
      </w:r>
      <w:r w:rsidRPr="004F79DE">
        <w:rPr>
          <w:rFonts w:ascii="Arial" w:hAnsi="Arial" w:cs="Arial"/>
        </w:rPr>
        <w:t xml:space="preserve"> согласно приложению</w:t>
      </w:r>
      <w:r w:rsidR="005F12DA" w:rsidRPr="004F79DE">
        <w:rPr>
          <w:rFonts w:ascii="Arial" w:hAnsi="Arial" w:cs="Arial"/>
        </w:rPr>
        <w:t xml:space="preserve"> 1,2                                                                                                                                                                                      </w:t>
      </w:r>
      <w:r w:rsidRPr="004F79DE">
        <w:rPr>
          <w:rFonts w:ascii="Arial" w:hAnsi="Arial" w:cs="Arial"/>
        </w:rPr>
        <w:t>.</w:t>
      </w:r>
    </w:p>
    <w:p w:rsidR="00B02E5E" w:rsidRPr="004F79DE" w:rsidRDefault="00B02E5E" w:rsidP="00B02E5E">
      <w:pPr>
        <w:pStyle w:val="a5"/>
        <w:numPr>
          <w:ilvl w:val="0"/>
          <w:numId w:val="18"/>
        </w:numPr>
        <w:jc w:val="both"/>
        <w:rPr>
          <w:rFonts w:ascii="Arial" w:hAnsi="Arial" w:cs="Arial"/>
        </w:rPr>
      </w:pPr>
      <w:r w:rsidRPr="004F79DE">
        <w:rPr>
          <w:rFonts w:ascii="Arial" w:hAnsi="Arial" w:cs="Arial"/>
        </w:rPr>
        <w:t xml:space="preserve">Решение Успенского сельского Совета депутатов от 19.08.2015 № 15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сельсовета»  и все изменения  к нему считать утратившим силу. </w:t>
      </w:r>
    </w:p>
    <w:p w:rsidR="00B02E5E" w:rsidRPr="004F79DE" w:rsidRDefault="00795CB4" w:rsidP="00B02E5E">
      <w:pPr>
        <w:pStyle w:val="a5"/>
        <w:numPr>
          <w:ilvl w:val="0"/>
          <w:numId w:val="18"/>
        </w:numPr>
        <w:jc w:val="both"/>
        <w:rPr>
          <w:rFonts w:ascii="Arial" w:hAnsi="Arial" w:cs="Arial"/>
        </w:rPr>
      </w:pPr>
      <w:proofErr w:type="gramStart"/>
      <w:r w:rsidRPr="004F79DE">
        <w:rPr>
          <w:rFonts w:ascii="Arial" w:hAnsi="Arial" w:cs="Arial"/>
        </w:rPr>
        <w:t>Контроль за</w:t>
      </w:r>
      <w:proofErr w:type="gramEnd"/>
      <w:r w:rsidRPr="004F79DE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95CB4" w:rsidRPr="004F79DE" w:rsidRDefault="00795CB4" w:rsidP="00B02E5E">
      <w:pPr>
        <w:pStyle w:val="a5"/>
        <w:numPr>
          <w:ilvl w:val="0"/>
          <w:numId w:val="18"/>
        </w:numPr>
        <w:jc w:val="both"/>
        <w:rPr>
          <w:rFonts w:ascii="Arial" w:hAnsi="Arial" w:cs="Arial"/>
        </w:rPr>
      </w:pPr>
      <w:r w:rsidRPr="004F79DE">
        <w:rPr>
          <w:rFonts w:ascii="Arial" w:hAnsi="Arial" w:cs="Arial"/>
        </w:rPr>
        <w:t xml:space="preserve">Решение вступает в силу в день, </w:t>
      </w:r>
      <w:proofErr w:type="spellStart"/>
      <w:r w:rsidRPr="004F79DE">
        <w:rPr>
          <w:rFonts w:ascii="Arial" w:hAnsi="Arial" w:cs="Arial"/>
        </w:rPr>
        <w:t>смледующий</w:t>
      </w:r>
      <w:proofErr w:type="spellEnd"/>
      <w:r w:rsidRPr="004F79DE">
        <w:rPr>
          <w:rFonts w:ascii="Arial" w:hAnsi="Arial" w:cs="Arial"/>
        </w:rPr>
        <w:t xml:space="preserve"> за днем его официального опубликования в газете «</w:t>
      </w:r>
      <w:proofErr w:type="spellStart"/>
      <w:r w:rsidRPr="004F79DE">
        <w:rPr>
          <w:rFonts w:ascii="Arial" w:hAnsi="Arial" w:cs="Arial"/>
        </w:rPr>
        <w:t>Ирбейская</w:t>
      </w:r>
      <w:proofErr w:type="spellEnd"/>
      <w:r w:rsidRPr="004F79DE">
        <w:rPr>
          <w:rFonts w:ascii="Arial" w:hAnsi="Arial" w:cs="Arial"/>
        </w:rPr>
        <w:t xml:space="preserve"> правда»</w:t>
      </w:r>
    </w:p>
    <w:p w:rsidR="00795CB4" w:rsidRPr="004F79DE" w:rsidRDefault="00795CB4" w:rsidP="00795CB4">
      <w:pPr>
        <w:pStyle w:val="a5"/>
        <w:ind w:left="1429"/>
        <w:jc w:val="both"/>
        <w:rPr>
          <w:rFonts w:ascii="Arial" w:hAnsi="Arial" w:cs="Arial"/>
        </w:rPr>
      </w:pPr>
    </w:p>
    <w:p w:rsidR="00F31B92" w:rsidRPr="004F79DE" w:rsidRDefault="00F31B92" w:rsidP="00F31B92">
      <w:pPr>
        <w:pStyle w:val="a5"/>
        <w:shd w:val="clear" w:color="auto" w:fill="FFFFFF"/>
        <w:ind w:left="709"/>
        <w:jc w:val="both"/>
        <w:rPr>
          <w:rFonts w:ascii="Arial" w:hAnsi="Arial" w:cs="Arial"/>
          <w:color w:val="000000"/>
        </w:rPr>
      </w:pPr>
    </w:p>
    <w:p w:rsidR="00D50AB0" w:rsidRPr="004F79DE" w:rsidRDefault="005D7E86" w:rsidP="00D50AB0">
      <w:pPr>
        <w:rPr>
          <w:rFonts w:ascii="Arial" w:hAnsi="Arial" w:cs="Arial"/>
        </w:rPr>
      </w:pPr>
      <w:r w:rsidRPr="004F79DE">
        <w:rPr>
          <w:rFonts w:ascii="Arial" w:hAnsi="Arial" w:cs="Arial"/>
        </w:rPr>
        <w:t xml:space="preserve">Глава Успенского сельсовета                               </w:t>
      </w:r>
      <w:r w:rsidR="00F31B92" w:rsidRPr="004F79DE">
        <w:rPr>
          <w:rFonts w:ascii="Arial" w:hAnsi="Arial" w:cs="Arial"/>
        </w:rPr>
        <w:t xml:space="preserve">                  </w:t>
      </w:r>
      <w:r w:rsidRPr="004F79DE">
        <w:rPr>
          <w:rFonts w:ascii="Arial" w:hAnsi="Arial" w:cs="Arial"/>
        </w:rPr>
        <w:t xml:space="preserve">                </w:t>
      </w:r>
      <w:proofErr w:type="spellStart"/>
      <w:r w:rsidRPr="004F79DE">
        <w:rPr>
          <w:rFonts w:ascii="Arial" w:hAnsi="Arial" w:cs="Arial"/>
        </w:rPr>
        <w:t>И.И.Азарова</w:t>
      </w:r>
      <w:proofErr w:type="spellEnd"/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020"/>
      </w:tblGrid>
      <w:tr w:rsidR="00F31B92" w:rsidRPr="006F5BE4" w:rsidTr="00F31B92">
        <w:trPr>
          <w:trHeight w:val="3075"/>
          <w:jc w:val="right"/>
        </w:trPr>
        <w:tc>
          <w:tcPr>
            <w:tcW w:w="4020" w:type="dxa"/>
          </w:tcPr>
          <w:p w:rsidR="00F31B92" w:rsidRPr="006F5BE4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lastRenderedPageBreak/>
              <w:t xml:space="preserve">Приложение  </w:t>
            </w:r>
          </w:p>
          <w:p w:rsidR="00F31B92" w:rsidRPr="006F5BE4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t>к решению схода граждан Успенского сельсовета</w:t>
            </w:r>
          </w:p>
          <w:p w:rsidR="00F31B92" w:rsidRPr="006F5BE4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t xml:space="preserve">от  </w:t>
            </w:r>
            <w:r w:rsidR="00E174FA" w:rsidRPr="006F5BE4">
              <w:rPr>
                <w:rFonts w:ascii="Arial" w:hAnsi="Arial" w:cs="Arial"/>
              </w:rPr>
              <w:t>09.02.2024</w:t>
            </w:r>
            <w:r w:rsidRPr="006F5BE4">
              <w:rPr>
                <w:rFonts w:ascii="Arial" w:hAnsi="Arial" w:cs="Arial"/>
              </w:rPr>
              <w:t xml:space="preserve">№ </w:t>
            </w:r>
            <w:r w:rsidR="00E174FA" w:rsidRPr="006F5BE4">
              <w:rPr>
                <w:rFonts w:ascii="Arial" w:hAnsi="Arial" w:cs="Arial"/>
              </w:rPr>
              <w:t>2</w:t>
            </w:r>
          </w:p>
          <w:p w:rsidR="00F31B92" w:rsidRPr="006F5BE4" w:rsidRDefault="00F31B92" w:rsidP="00F31B92">
            <w:pPr>
              <w:ind w:left="165" w:right="-1"/>
              <w:rPr>
                <w:rFonts w:ascii="Arial" w:hAnsi="Arial" w:cs="Arial"/>
              </w:rPr>
            </w:pPr>
          </w:p>
          <w:p w:rsidR="00F31B92" w:rsidRPr="006F5BE4" w:rsidRDefault="00F31B92" w:rsidP="00795CB4">
            <w:pPr>
              <w:ind w:left="165" w:right="-1"/>
              <w:rPr>
                <w:rFonts w:ascii="Arial" w:hAnsi="Arial" w:cs="Arial"/>
              </w:rPr>
            </w:pPr>
          </w:p>
          <w:p w:rsidR="00F31B92" w:rsidRPr="006F5BE4" w:rsidRDefault="00F31B92" w:rsidP="00F31B92">
            <w:pPr>
              <w:ind w:left="165" w:right="-1"/>
              <w:rPr>
                <w:rFonts w:ascii="Arial" w:hAnsi="Arial" w:cs="Arial"/>
              </w:rPr>
            </w:pPr>
          </w:p>
        </w:tc>
      </w:tr>
    </w:tbl>
    <w:p w:rsidR="00AA2E86" w:rsidRPr="006F5BE4" w:rsidRDefault="00795CB4" w:rsidP="00795CB4">
      <w:pPr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</w:rPr>
      </w:pPr>
      <w:r w:rsidRPr="006F5BE4">
        <w:rPr>
          <w:rFonts w:ascii="Arial" w:hAnsi="Arial" w:cs="Arial"/>
        </w:rPr>
        <w:t xml:space="preserve">                                                            </w:t>
      </w:r>
      <w:r w:rsidR="00AA2E86" w:rsidRPr="006F5BE4">
        <w:rPr>
          <w:rFonts w:ascii="Arial" w:hAnsi="Arial" w:cs="Arial"/>
          <w:b/>
        </w:rPr>
        <w:t>Положение</w:t>
      </w: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об оплате труда выборного должного лица, осуществляющ</w:t>
      </w:r>
      <w:r w:rsidR="00CA4473" w:rsidRPr="006F5BE4">
        <w:rPr>
          <w:rFonts w:ascii="Arial" w:hAnsi="Arial" w:cs="Arial"/>
          <w:b/>
        </w:rPr>
        <w:t>его</w:t>
      </w:r>
      <w:r w:rsidRPr="006F5BE4">
        <w:rPr>
          <w:rFonts w:ascii="Arial" w:hAnsi="Arial" w:cs="Arial"/>
          <w:b/>
        </w:rPr>
        <w:t xml:space="preserve"> свои полномочия на пост</w:t>
      </w:r>
      <w:bookmarkStart w:id="0" w:name="_GoBack"/>
      <w:bookmarkEnd w:id="0"/>
      <w:r w:rsidRPr="006F5BE4">
        <w:rPr>
          <w:rFonts w:ascii="Arial" w:hAnsi="Arial" w:cs="Arial"/>
          <w:b/>
        </w:rPr>
        <w:t>оянной основе, и муниципальных служащих</w:t>
      </w:r>
      <w:r w:rsidR="00CA4473" w:rsidRPr="006F5BE4">
        <w:rPr>
          <w:rFonts w:ascii="Arial" w:hAnsi="Arial" w:cs="Arial"/>
        </w:rPr>
        <w:t xml:space="preserve"> </w:t>
      </w:r>
      <w:r w:rsidR="00CA4473" w:rsidRPr="006F5BE4">
        <w:rPr>
          <w:rFonts w:ascii="Arial" w:hAnsi="Arial" w:cs="Arial"/>
          <w:b/>
          <w:bCs/>
        </w:rPr>
        <w:t>администрации Успенского сельсовета</w:t>
      </w:r>
    </w:p>
    <w:p w:rsidR="00AA2E86" w:rsidRPr="006F5BE4" w:rsidRDefault="00AA2E86" w:rsidP="00AA2E86">
      <w:pPr>
        <w:autoSpaceDE w:val="0"/>
        <w:autoSpaceDN w:val="0"/>
        <w:adjustRightInd w:val="0"/>
        <w:ind w:right="-1"/>
        <w:rPr>
          <w:rFonts w:ascii="Arial" w:hAnsi="Arial" w:cs="Arial"/>
          <w:b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  <w:iCs/>
        </w:rPr>
      </w:pPr>
      <w:r w:rsidRPr="006F5BE4">
        <w:rPr>
          <w:rFonts w:ascii="Arial" w:hAnsi="Arial" w:cs="Arial"/>
          <w:b/>
          <w:iCs/>
        </w:rPr>
        <w:t>1. ОБЩИЕ ПОЛОЖЕНИЯ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 xml:space="preserve">Настоящее Положение устанавливает условия и размеры оплаты труда </w:t>
      </w:r>
      <w:r w:rsidRPr="006F5BE4">
        <w:rPr>
          <w:rFonts w:ascii="Arial" w:hAnsi="Arial" w:cs="Arial"/>
        </w:rPr>
        <w:t xml:space="preserve">выборного должностного лица, осуществляющего свои полномочия </w:t>
      </w:r>
      <w:r w:rsidR="00F31B92" w:rsidRPr="006F5BE4">
        <w:rPr>
          <w:rFonts w:ascii="Arial" w:hAnsi="Arial" w:cs="Arial"/>
        </w:rPr>
        <w:br/>
      </w:r>
      <w:r w:rsidRPr="006F5BE4">
        <w:rPr>
          <w:rFonts w:ascii="Arial" w:hAnsi="Arial" w:cs="Arial"/>
        </w:rPr>
        <w:t>на постоянной основе (далее-выборное должностное лицо), и муниципальных служащих администрации Успенского сельсовета (дале</w:t>
      </w:r>
      <w:proofErr w:type="gramStart"/>
      <w:r w:rsidRPr="006F5BE4">
        <w:rPr>
          <w:rFonts w:ascii="Arial" w:hAnsi="Arial" w:cs="Arial"/>
        </w:rPr>
        <w:t>е-</w:t>
      </w:r>
      <w:proofErr w:type="gramEnd"/>
      <w:r w:rsidRPr="006F5BE4">
        <w:rPr>
          <w:rFonts w:ascii="Arial" w:hAnsi="Arial" w:cs="Arial"/>
        </w:rPr>
        <w:t xml:space="preserve"> муниципальные служащие)</w:t>
      </w:r>
      <w:r w:rsidR="00F31B92" w:rsidRPr="006F5BE4">
        <w:rPr>
          <w:rFonts w:ascii="Arial" w:hAnsi="Arial" w:cs="Arial"/>
        </w:rPr>
        <w:t>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  <w:iCs/>
        </w:rPr>
      </w:pPr>
      <w:r w:rsidRPr="006F5BE4">
        <w:rPr>
          <w:rFonts w:ascii="Arial" w:hAnsi="Arial" w:cs="Arial"/>
          <w:b/>
          <w:iCs/>
        </w:rPr>
        <w:t>2.</w:t>
      </w:r>
      <w:r w:rsidRPr="006F5BE4">
        <w:rPr>
          <w:rFonts w:ascii="Arial" w:hAnsi="Arial" w:cs="Arial"/>
          <w:b/>
        </w:rPr>
        <w:t xml:space="preserve"> ОПЛАТА ТРУДА ВЫБОРНОГО ДОЛЖНОСТНОГО ЛИЦА</w:t>
      </w:r>
    </w:p>
    <w:p w:rsidR="00AA2E86" w:rsidRPr="006F5BE4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Оплата труда выборн</w:t>
      </w:r>
      <w:r w:rsidR="00F31B92" w:rsidRPr="006F5BE4">
        <w:rPr>
          <w:rFonts w:ascii="Arial" w:hAnsi="Arial" w:cs="Arial"/>
          <w:iCs/>
        </w:rPr>
        <w:t>ого</w:t>
      </w:r>
      <w:r w:rsidRPr="006F5BE4">
        <w:rPr>
          <w:rFonts w:ascii="Arial" w:hAnsi="Arial" w:cs="Arial"/>
          <w:iCs/>
        </w:rPr>
        <w:t xml:space="preserve"> должностн</w:t>
      </w:r>
      <w:r w:rsidR="00F31B92" w:rsidRPr="006F5BE4">
        <w:rPr>
          <w:rFonts w:ascii="Arial" w:hAnsi="Arial" w:cs="Arial"/>
          <w:iCs/>
        </w:rPr>
        <w:t>ого</w:t>
      </w:r>
      <w:r w:rsidRPr="006F5BE4">
        <w:rPr>
          <w:rFonts w:ascii="Arial" w:hAnsi="Arial" w:cs="Arial"/>
          <w:iCs/>
        </w:rPr>
        <w:t xml:space="preserve"> лиц</w:t>
      </w:r>
      <w:r w:rsidR="00F31B92" w:rsidRPr="006F5BE4">
        <w:rPr>
          <w:rFonts w:ascii="Arial" w:hAnsi="Arial" w:cs="Arial"/>
          <w:iCs/>
        </w:rPr>
        <w:t>а</w:t>
      </w:r>
      <w:r w:rsidRPr="006F5BE4">
        <w:rPr>
          <w:rFonts w:ascii="Arial" w:hAnsi="Arial" w:cs="Arial"/>
          <w:iCs/>
        </w:rPr>
        <w:t xml:space="preserve"> состо</w:t>
      </w:r>
      <w:r w:rsidR="00F31B92" w:rsidRPr="006F5BE4">
        <w:rPr>
          <w:rFonts w:ascii="Arial" w:hAnsi="Arial" w:cs="Arial"/>
          <w:iCs/>
        </w:rPr>
        <w:t>и</w:t>
      </w:r>
      <w:r w:rsidRPr="006F5BE4">
        <w:rPr>
          <w:rFonts w:ascii="Arial" w:hAnsi="Arial" w:cs="Arial"/>
          <w:iCs/>
        </w:rPr>
        <w:t>т из денежного вознаграждения и ежемесячного денежного поощрения.</w:t>
      </w:r>
    </w:p>
    <w:p w:rsidR="00AA2E86" w:rsidRPr="006F5BE4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</w:rPr>
        <w:t>Ежемесячное денежное вознаграждение выборн</w:t>
      </w:r>
      <w:r w:rsidR="00F31B92" w:rsidRPr="006F5BE4">
        <w:rPr>
          <w:rFonts w:ascii="Arial" w:hAnsi="Arial" w:cs="Arial"/>
        </w:rPr>
        <w:t>ого</w:t>
      </w:r>
      <w:r w:rsidRPr="006F5BE4">
        <w:rPr>
          <w:rFonts w:ascii="Arial" w:hAnsi="Arial" w:cs="Arial"/>
        </w:rPr>
        <w:t xml:space="preserve"> должностн</w:t>
      </w:r>
      <w:r w:rsidR="00F31B92" w:rsidRPr="006F5BE4">
        <w:rPr>
          <w:rFonts w:ascii="Arial" w:hAnsi="Arial" w:cs="Arial"/>
        </w:rPr>
        <w:t>ого</w:t>
      </w:r>
      <w:r w:rsidRPr="006F5BE4">
        <w:rPr>
          <w:rFonts w:ascii="Arial" w:hAnsi="Arial" w:cs="Arial"/>
        </w:rPr>
        <w:t xml:space="preserve"> лиц</w:t>
      </w:r>
      <w:r w:rsidR="00F31B92" w:rsidRPr="006F5BE4">
        <w:rPr>
          <w:rFonts w:ascii="Arial" w:hAnsi="Arial" w:cs="Arial"/>
        </w:rPr>
        <w:t>а</w:t>
      </w:r>
      <w:r w:rsidRPr="006F5BE4">
        <w:rPr>
          <w:rFonts w:ascii="Arial" w:hAnsi="Arial" w:cs="Arial"/>
        </w:rPr>
        <w:t>, осуществляющ</w:t>
      </w:r>
      <w:r w:rsidR="00F31B92" w:rsidRPr="006F5BE4">
        <w:rPr>
          <w:rFonts w:ascii="Arial" w:hAnsi="Arial" w:cs="Arial"/>
        </w:rPr>
        <w:t>его</w:t>
      </w:r>
      <w:r w:rsidRPr="006F5BE4">
        <w:rPr>
          <w:rFonts w:ascii="Arial" w:hAnsi="Arial" w:cs="Arial"/>
        </w:rPr>
        <w:t xml:space="preserve"> свои полномочия на постоянной основе, устанавливается в размер</w:t>
      </w:r>
      <w:r w:rsidR="00F31B92" w:rsidRPr="006F5BE4">
        <w:rPr>
          <w:rFonts w:ascii="Arial" w:hAnsi="Arial" w:cs="Arial"/>
        </w:rPr>
        <w:t>е</w:t>
      </w:r>
      <w:r w:rsidRPr="006F5BE4">
        <w:rPr>
          <w:rFonts w:ascii="Arial" w:hAnsi="Arial" w:cs="Arial"/>
        </w:rPr>
        <w:t xml:space="preserve"> согласно приложению 1 к настоящему Положению.</w:t>
      </w:r>
    </w:p>
    <w:p w:rsidR="00AA2E86" w:rsidRPr="006F5BE4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Дополнительно к денежному вознаграждению выборн</w:t>
      </w:r>
      <w:r w:rsidR="00F31B92" w:rsidRPr="006F5BE4">
        <w:rPr>
          <w:rFonts w:ascii="Arial" w:hAnsi="Arial" w:cs="Arial"/>
          <w:iCs/>
        </w:rPr>
        <w:t>ого</w:t>
      </w:r>
      <w:r w:rsidRPr="006F5BE4">
        <w:rPr>
          <w:rFonts w:ascii="Arial" w:hAnsi="Arial" w:cs="Arial"/>
          <w:iCs/>
        </w:rPr>
        <w:t xml:space="preserve"> должностн</w:t>
      </w:r>
      <w:r w:rsidR="00F31B92" w:rsidRPr="006F5BE4">
        <w:rPr>
          <w:rFonts w:ascii="Arial" w:hAnsi="Arial" w:cs="Arial"/>
          <w:iCs/>
        </w:rPr>
        <w:t>ого</w:t>
      </w:r>
      <w:r w:rsidRPr="006F5BE4">
        <w:rPr>
          <w:rFonts w:ascii="Arial" w:hAnsi="Arial" w:cs="Arial"/>
          <w:iCs/>
        </w:rPr>
        <w:t xml:space="preserve"> лиц</w:t>
      </w:r>
      <w:r w:rsidR="00F31B92" w:rsidRPr="006F5BE4">
        <w:rPr>
          <w:rFonts w:ascii="Arial" w:hAnsi="Arial" w:cs="Arial"/>
          <w:iCs/>
        </w:rPr>
        <w:t>а</w:t>
      </w:r>
      <w:r w:rsidRPr="006F5BE4">
        <w:rPr>
          <w:rFonts w:ascii="Arial" w:hAnsi="Arial" w:cs="Arial"/>
          <w:iCs/>
        </w:rPr>
        <w:t xml:space="preserve"> выплачивается ежемесячное денежное поощрение в размере одного месячного денежного вознаграждения.</w:t>
      </w:r>
    </w:p>
    <w:p w:rsidR="00AA2E86" w:rsidRPr="006F5BE4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</w:rPr>
        <w:t xml:space="preserve">Ежемесячное денежное поощрение, определенное в соответствии </w:t>
      </w:r>
      <w:r w:rsidRPr="006F5BE4">
        <w:rPr>
          <w:rFonts w:ascii="Arial" w:hAnsi="Arial" w:cs="Arial"/>
        </w:rPr>
        <w:br/>
        <w:t>с пунктом 3 настоящего раздела, увеличивают на 3000 рублей.</w:t>
      </w:r>
    </w:p>
    <w:p w:rsidR="00AA2E86" w:rsidRPr="006F5BE4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</w:t>
      </w:r>
      <w:r w:rsidR="00655055" w:rsidRPr="006F5BE4">
        <w:rPr>
          <w:rFonts w:ascii="Arial" w:hAnsi="Arial" w:cs="Arial"/>
        </w:rPr>
        <w:t xml:space="preserve"> </w:t>
      </w:r>
      <w:r w:rsidRPr="006F5BE4">
        <w:rPr>
          <w:rFonts w:ascii="Arial" w:hAnsi="Arial" w:cs="Arial"/>
        </w:rPr>
        <w:t xml:space="preserve">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</w:t>
      </w:r>
      <w:r w:rsidR="00655055" w:rsidRPr="006F5BE4">
        <w:rPr>
          <w:rFonts w:ascii="Arial" w:hAnsi="Arial" w:cs="Arial"/>
        </w:rPr>
        <w:br/>
      </w:r>
      <w:r w:rsidRPr="006F5BE4">
        <w:rPr>
          <w:rFonts w:ascii="Arial" w:hAnsi="Arial" w:cs="Arial"/>
        </w:rPr>
        <w:t>не может превышать размер, установленный федеральными и краевыми нормативными правовыми актами.</w:t>
      </w:r>
      <w:proofErr w:type="gramEnd"/>
    </w:p>
    <w:p w:rsidR="00AA2E86" w:rsidRPr="006F5BE4" w:rsidRDefault="00AA2E86" w:rsidP="00AA2E86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>В месяце, в котором выборн</w:t>
      </w:r>
      <w:r w:rsidR="00655055" w:rsidRPr="006F5BE4">
        <w:rPr>
          <w:rFonts w:ascii="Arial" w:hAnsi="Arial" w:cs="Arial"/>
        </w:rPr>
        <w:t>ому</w:t>
      </w:r>
      <w:r w:rsidRPr="006F5BE4">
        <w:rPr>
          <w:rFonts w:ascii="Arial" w:hAnsi="Arial" w:cs="Arial"/>
        </w:rPr>
        <w:t xml:space="preserve"> должностн</w:t>
      </w:r>
      <w:r w:rsidR="00655055" w:rsidRPr="006F5BE4">
        <w:rPr>
          <w:rFonts w:ascii="Arial" w:hAnsi="Arial" w:cs="Arial"/>
        </w:rPr>
        <w:t>ому</w:t>
      </w:r>
      <w:r w:rsidRPr="006F5BE4">
        <w:rPr>
          <w:rFonts w:ascii="Arial" w:hAnsi="Arial" w:cs="Arial"/>
        </w:rPr>
        <w:t xml:space="preserve"> лиц</w:t>
      </w:r>
      <w:r w:rsidR="00655055" w:rsidRPr="006F5BE4">
        <w:rPr>
          <w:rFonts w:ascii="Arial" w:hAnsi="Arial" w:cs="Arial"/>
        </w:rPr>
        <w:t>у</w:t>
      </w:r>
      <w:r w:rsidRPr="006F5BE4">
        <w:rPr>
          <w:rFonts w:ascii="Arial" w:hAnsi="Arial" w:cs="Arial"/>
        </w:rPr>
        <w:t xml:space="preserve"> производ</w:t>
      </w:r>
      <w:r w:rsidR="00655055" w:rsidRPr="006F5BE4">
        <w:rPr>
          <w:rFonts w:ascii="Arial" w:hAnsi="Arial" w:cs="Arial"/>
        </w:rPr>
        <w:t>я</w:t>
      </w:r>
      <w:r w:rsidRPr="006F5BE4">
        <w:rPr>
          <w:rFonts w:ascii="Arial" w:hAnsi="Arial" w:cs="Arial"/>
        </w:rPr>
        <w:t xml:space="preserve">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6F5BE4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6F5BE4">
        <w:rPr>
          <w:rFonts w:ascii="Arial" w:hAnsi="Arial" w:cs="Arial"/>
        </w:rPr>
        <w:br/>
        <w:t>по временной нетрудоспособности, ежемесячное денежное поощрение, определенное в соответствии пунктами 3, 4 настоящего раздела, увеличивается на размер, рассчитываемый по формуле:</w:t>
      </w:r>
      <w:proofErr w:type="gramEnd"/>
    </w:p>
    <w:p w:rsidR="00AA2E86" w:rsidRPr="006F5BE4" w:rsidRDefault="00AA2E86" w:rsidP="00AA2E86">
      <w:pPr>
        <w:widowControl w:val="0"/>
        <w:autoSpaceDE w:val="0"/>
        <w:autoSpaceDN w:val="0"/>
        <w:ind w:left="709"/>
        <w:jc w:val="both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ЕДПув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6F5BE4">
        <w:rPr>
          <w:rFonts w:ascii="Arial" w:eastAsia="Calibri" w:hAnsi="Arial" w:cs="Arial"/>
          <w:lang w:eastAsia="en-US"/>
        </w:rPr>
        <w:t>Отп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6F5BE4">
        <w:rPr>
          <w:rFonts w:ascii="Arial" w:eastAsia="Calibri" w:hAnsi="Arial" w:cs="Arial"/>
          <w:lang w:eastAsia="en-US"/>
        </w:rPr>
        <w:t>Отп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, </w:t>
      </w:r>
    </w:p>
    <w:p w:rsidR="00AA2E86" w:rsidRPr="006F5BE4" w:rsidRDefault="00AA2E86" w:rsidP="00AA2E86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lang w:eastAsia="en-US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где: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lastRenderedPageBreak/>
        <w:t>ЕДПув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поощрения, </w:t>
      </w:r>
      <w:r w:rsidRPr="006F5BE4">
        <w:rPr>
          <w:rFonts w:ascii="Arial" w:hAnsi="Arial" w:cs="Arial"/>
        </w:rPr>
        <w:t xml:space="preserve">рассчитанный с учетом районного коэффициента, процентной надбавки </w:t>
      </w:r>
      <w:r w:rsidRPr="006F5BE4">
        <w:rPr>
          <w:rFonts w:ascii="Arial" w:hAnsi="Arial" w:cs="Arial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6F5BE4">
        <w:rPr>
          <w:rFonts w:ascii="Arial" w:eastAsia="Calibri" w:hAnsi="Arial" w:cs="Arial"/>
          <w:lang w:eastAsia="en-US"/>
        </w:rPr>
        <w:t>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Отп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6F5BE4">
        <w:rPr>
          <w:rFonts w:ascii="Arial" w:eastAsia="Calibri" w:hAnsi="Arial" w:cs="Arial"/>
          <w:lang w:eastAsia="en-US"/>
        </w:rPr>
        <w:t>руб</w:t>
      </w:r>
      <w:proofErr w:type="gramStart"/>
      <w:r w:rsidRPr="006F5BE4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6F5BE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F5BE4">
        <w:rPr>
          <w:rFonts w:ascii="Arial" w:eastAsia="Calibri" w:hAnsi="Arial" w:cs="Arial"/>
          <w:lang w:eastAsia="en-US"/>
        </w:rPr>
        <w:t>Кмес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6F5BE4">
        <w:rPr>
          <w:rFonts w:ascii="Arial" w:eastAsia="Calibri" w:hAnsi="Arial" w:cs="Arial"/>
          <w:lang w:eastAsia="en-US"/>
        </w:rPr>
        <w:t>Крк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) + ОТ2) / (ОТ1 + ОТ2), 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где: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ОТ</w:t>
      </w:r>
      <w:proofErr w:type="gramStart"/>
      <w:r w:rsidRPr="006F5BE4">
        <w:rPr>
          <w:rFonts w:ascii="Arial" w:eastAsia="Calibri" w:hAnsi="Arial" w:cs="Arial"/>
          <w:lang w:eastAsia="en-US"/>
        </w:rPr>
        <w:t>1</w:t>
      </w:r>
      <w:proofErr w:type="gramEnd"/>
      <w:r w:rsidRPr="006F5BE4">
        <w:rPr>
          <w:rFonts w:ascii="Arial" w:eastAsia="Calibri" w:hAnsi="Arial" w:cs="Arial"/>
          <w:lang w:eastAsia="en-US"/>
        </w:rPr>
        <w:t xml:space="preserve"> – </w:t>
      </w:r>
      <w:r w:rsidRPr="006F5BE4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F5BE4">
        <w:rPr>
          <w:rFonts w:ascii="Arial" w:hAnsi="Arial" w:cs="Arial"/>
          <w:b/>
        </w:rPr>
        <w:t xml:space="preserve"> </w:t>
      </w:r>
      <w:r w:rsidRPr="006F5BE4">
        <w:rPr>
          <w:rFonts w:ascii="Arial" w:hAnsi="Arial" w:cs="Arial"/>
          <w:b/>
        </w:rPr>
        <w:br/>
      </w:r>
      <w:r w:rsidRPr="006F5BE4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6F5BE4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6F5BE4">
        <w:rPr>
          <w:rFonts w:ascii="Arial" w:eastAsia="Calibri" w:hAnsi="Arial" w:cs="Arial"/>
          <w:lang w:eastAsia="en-US"/>
        </w:rPr>
        <w:br/>
        <w:t>до 1 января 2024 года;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ОТ</w:t>
      </w:r>
      <w:proofErr w:type="gramStart"/>
      <w:r w:rsidRPr="006F5BE4">
        <w:rPr>
          <w:rFonts w:ascii="Arial" w:eastAsia="Calibri" w:hAnsi="Arial" w:cs="Arial"/>
          <w:lang w:eastAsia="en-US"/>
        </w:rPr>
        <w:t>2</w:t>
      </w:r>
      <w:proofErr w:type="gramEnd"/>
      <w:r w:rsidRPr="006F5BE4">
        <w:rPr>
          <w:rFonts w:ascii="Arial" w:eastAsia="Calibri" w:hAnsi="Arial" w:cs="Arial"/>
          <w:lang w:eastAsia="en-US"/>
        </w:rPr>
        <w:t xml:space="preserve"> – </w:t>
      </w:r>
      <w:r w:rsidRPr="006F5BE4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F5BE4">
        <w:rPr>
          <w:rFonts w:ascii="Arial" w:eastAsia="Calibri" w:hAnsi="Arial" w:cs="Arial"/>
          <w:lang w:eastAsia="en-US"/>
        </w:rPr>
        <w:t xml:space="preserve"> </w:t>
      </w:r>
      <w:r w:rsidRPr="006F5BE4">
        <w:rPr>
          <w:rFonts w:ascii="Arial" w:eastAsia="Calibri" w:hAnsi="Arial" w:cs="Arial"/>
          <w:lang w:eastAsia="en-US"/>
        </w:rPr>
        <w:br/>
        <w:t xml:space="preserve">при определении среднего дневного заработка в соответствии </w:t>
      </w:r>
      <w:r w:rsidRPr="006F5BE4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6F5BE4">
        <w:rPr>
          <w:rFonts w:ascii="Arial" w:eastAsia="Calibri" w:hAnsi="Arial" w:cs="Arial"/>
          <w:lang w:eastAsia="en-US"/>
        </w:rPr>
        <w:br/>
        <w:t>с 1 января 2024 года;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Кмес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Крк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6F5BE4">
        <w:rPr>
          <w:rFonts w:ascii="Arial" w:eastAsia="Calibri" w:hAnsi="Arial" w:cs="Arial"/>
          <w:lang w:eastAsia="en-US"/>
        </w:rPr>
        <w:br/>
        <w:t>и иных местностях края с особыми климатическими условиями.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  <w:iCs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  <w:iCs/>
        </w:rPr>
      </w:pPr>
      <w:r w:rsidRPr="006F5BE4">
        <w:rPr>
          <w:rFonts w:ascii="Arial" w:hAnsi="Arial" w:cs="Arial"/>
          <w:b/>
          <w:iCs/>
        </w:rPr>
        <w:t>3. ОПЛАТА ТРУДА МУНИЦИПАЛЬНЫХ СЛУЖАЩИХ</w:t>
      </w:r>
    </w:p>
    <w:p w:rsidR="00AA2E86" w:rsidRPr="006F5BE4" w:rsidRDefault="00AA2E86" w:rsidP="00AA2E86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Оплата труда муниципальных служащих производится в виде денежного содержания.</w:t>
      </w:r>
    </w:p>
    <w:p w:rsidR="00AA2E86" w:rsidRPr="006F5BE4" w:rsidRDefault="00AA2E86" w:rsidP="00AA2E86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В состав денежного содержания муниципальных служащих включаются: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1) должностной оклад;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2) ежемесячная надбавка за классный чин;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3) ежемесячная надбавка за особые условия муниципальной службы;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4) ежемесячная надбавка за выслугу лет;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5) ежемесячное денежное поощрение;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 xml:space="preserve">6) ежемесячная процентная надбавка к должностному окладу за работу </w:t>
      </w:r>
      <w:r w:rsidR="00496707" w:rsidRPr="006F5BE4">
        <w:rPr>
          <w:rFonts w:ascii="Arial" w:hAnsi="Arial" w:cs="Arial"/>
          <w:iCs/>
        </w:rPr>
        <w:br/>
      </w:r>
      <w:r w:rsidRPr="006F5BE4">
        <w:rPr>
          <w:rFonts w:ascii="Arial" w:hAnsi="Arial" w:cs="Arial"/>
          <w:iCs/>
        </w:rPr>
        <w:t>со сведениями, составляющими государственную тайну;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7) премии;</w:t>
      </w:r>
    </w:p>
    <w:p w:rsidR="00AA2E86" w:rsidRPr="006F5BE4" w:rsidRDefault="00AA2E86" w:rsidP="00AA2E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8) единовременная выплата при предоставлении ежегодного оплачиваемого отпуска</w:t>
      </w:r>
      <w:r w:rsidRPr="006F5BE4">
        <w:rPr>
          <w:rFonts w:ascii="Arial" w:hAnsi="Arial" w:cs="Arial"/>
        </w:rPr>
        <w:t>, которая не является выплатой за отработанное время</w:t>
      </w:r>
      <w:r w:rsidRPr="006F5BE4">
        <w:rPr>
          <w:rFonts w:ascii="Arial" w:hAnsi="Arial" w:cs="Arial"/>
          <w:iCs/>
        </w:rPr>
        <w:t>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9) материальная помощь;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10) иные выплаты муниципальным служащим в соответствии</w:t>
      </w:r>
      <w:r w:rsidR="00496707" w:rsidRPr="006F5BE4">
        <w:rPr>
          <w:rFonts w:ascii="Arial" w:hAnsi="Arial" w:cs="Arial"/>
          <w:iCs/>
        </w:rPr>
        <w:t xml:space="preserve"> </w:t>
      </w:r>
      <w:r w:rsidR="00496707" w:rsidRPr="006F5BE4">
        <w:rPr>
          <w:rFonts w:ascii="Arial" w:hAnsi="Arial" w:cs="Arial"/>
          <w:iCs/>
        </w:rPr>
        <w:br/>
      </w:r>
      <w:r w:rsidRPr="006F5BE4">
        <w:rPr>
          <w:rFonts w:ascii="Arial" w:hAnsi="Arial" w:cs="Arial"/>
          <w:iCs/>
        </w:rPr>
        <w:t>с федеральными законами.</w:t>
      </w:r>
    </w:p>
    <w:p w:rsidR="00AA2E86" w:rsidRPr="006F5BE4" w:rsidRDefault="00AA2E86" w:rsidP="00AA2E86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 xml:space="preserve"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</w:t>
      </w:r>
      <w:r w:rsidRPr="006F5BE4">
        <w:rPr>
          <w:rFonts w:ascii="Arial" w:hAnsi="Arial" w:cs="Arial"/>
          <w:iCs/>
        </w:rPr>
        <w:lastRenderedPageBreak/>
        <w:t>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  <w:iCs/>
        </w:rPr>
      </w:pPr>
      <w:r w:rsidRPr="006F5BE4">
        <w:rPr>
          <w:rFonts w:ascii="Arial" w:hAnsi="Arial" w:cs="Arial"/>
          <w:b/>
          <w:iCs/>
        </w:rPr>
        <w:t>4. РАЗМЕРЫ ДОЛЖНОСТНЫХ ОКЛАДОВ МУНИЦИПАЛЬНЫХ СЛУЖАЩИХ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Размеры окладов муниципальных служащих устанавливаются представителем нанимателя в соответствии с приложением 2 к настоящему Положению.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  <w:iCs/>
        </w:rPr>
      </w:pPr>
      <w:r w:rsidRPr="006F5BE4">
        <w:rPr>
          <w:rFonts w:ascii="Arial" w:hAnsi="Arial" w:cs="Arial"/>
          <w:b/>
          <w:iCs/>
        </w:rPr>
        <w:t>5. НАДБАВКА ЗА КЛАССНЫЙ ЧИН</w:t>
      </w:r>
    </w:p>
    <w:p w:rsidR="00AA2E86" w:rsidRPr="006F5BE4" w:rsidRDefault="00AA2E86" w:rsidP="00AA2E86">
      <w:pPr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Муниципальным служащим устанавливается ежемесячная надбавка</w:t>
      </w:r>
      <w:r w:rsidR="00496707" w:rsidRPr="006F5BE4">
        <w:rPr>
          <w:rFonts w:ascii="Arial" w:hAnsi="Arial" w:cs="Arial"/>
          <w:iCs/>
        </w:rPr>
        <w:br/>
      </w:r>
      <w:r w:rsidRPr="006F5BE4">
        <w:rPr>
          <w:rFonts w:ascii="Arial" w:hAnsi="Arial" w:cs="Arial"/>
          <w:iCs/>
        </w:rPr>
        <w:t xml:space="preserve"> </w:t>
      </w:r>
      <w:r w:rsidR="00496707" w:rsidRPr="006F5BE4">
        <w:rPr>
          <w:rFonts w:ascii="Arial" w:hAnsi="Arial" w:cs="Arial"/>
          <w:iCs/>
        </w:rPr>
        <w:t>з</w:t>
      </w:r>
      <w:r w:rsidRPr="006F5BE4">
        <w:rPr>
          <w:rFonts w:ascii="Arial" w:hAnsi="Arial" w:cs="Arial"/>
          <w:iCs/>
        </w:rPr>
        <w:t>а классный чин к должностным окладам, размер которой составляет: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а) за классный чин 1-го класса – 35 процентов;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б) за классный чин 2-го класса – 33 процента;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в) за классный чин 3-го класса – 25 процентов.</w:t>
      </w:r>
    </w:p>
    <w:p w:rsidR="00AA2E86" w:rsidRPr="006F5BE4" w:rsidRDefault="00AA2E86" w:rsidP="00AA2E86">
      <w:pPr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AA2E86" w:rsidRPr="006F5BE4" w:rsidRDefault="00AA2E86" w:rsidP="00AA2E86">
      <w:pPr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Конкретный размер надбавки за классный чин муниципальному служащему устанавливается представителем нанимателя.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  <w:iCs/>
        </w:rPr>
      </w:pPr>
      <w:r w:rsidRPr="006F5BE4">
        <w:rPr>
          <w:rFonts w:ascii="Arial" w:hAnsi="Arial" w:cs="Arial"/>
          <w:b/>
          <w:iCs/>
        </w:rPr>
        <w:t>6. НАДБАВКА ЗА ОСОБЫЕ УСЛОВИЯ МУНИЦИПАЛЬНОЙ СЛУЖБЫ</w:t>
      </w:r>
    </w:p>
    <w:p w:rsidR="00AA2E86" w:rsidRPr="006F5BE4" w:rsidRDefault="00AA2E86" w:rsidP="00AA2E86">
      <w:pPr>
        <w:numPr>
          <w:ilvl w:val="0"/>
          <w:numId w:val="7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6F5BE4">
        <w:rPr>
          <w:rFonts w:ascii="Arial" w:hAnsi="Arial" w:cs="Arial"/>
          <w:iCs/>
        </w:rPr>
        <w:t>Муниципальным служащим устанавливается ежемесячная надбавка      за особые условия муниципальной службы, размер которой составляет: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A2E86" w:rsidRPr="006F5BE4" w:rsidTr="00AA2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6F5BE4">
              <w:rPr>
                <w:rFonts w:ascii="Arial" w:hAnsi="Arial" w:cs="Arial"/>
                <w:iCs/>
              </w:rPr>
              <w:t>Группа должности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6F5BE4">
              <w:rPr>
                <w:rFonts w:ascii="Arial" w:hAnsi="Arial" w:cs="Arial"/>
                <w:iCs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AA2E86" w:rsidRPr="006F5BE4" w:rsidTr="00AA2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Arial" w:hAnsi="Arial" w:cs="Arial"/>
                <w:iCs/>
              </w:rPr>
            </w:pPr>
            <w:r w:rsidRPr="006F5BE4">
              <w:rPr>
                <w:rFonts w:ascii="Arial" w:hAnsi="Arial" w:cs="Arial"/>
                <w:iCs/>
              </w:rPr>
              <w:t>Главная и ведущая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496707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6F5BE4">
              <w:rPr>
                <w:rFonts w:ascii="Arial" w:hAnsi="Arial" w:cs="Arial"/>
                <w:iCs/>
              </w:rPr>
              <w:t>6</w:t>
            </w:r>
            <w:r w:rsidR="00AA2E86" w:rsidRPr="006F5BE4">
              <w:rPr>
                <w:rFonts w:ascii="Arial" w:hAnsi="Arial" w:cs="Arial"/>
                <w:iCs/>
              </w:rPr>
              <w:t>0</w:t>
            </w:r>
          </w:p>
        </w:tc>
      </w:tr>
      <w:tr w:rsidR="00AA2E86" w:rsidRPr="006F5BE4" w:rsidTr="00AA2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Arial" w:hAnsi="Arial" w:cs="Arial"/>
                <w:iCs/>
              </w:rPr>
            </w:pPr>
            <w:r w:rsidRPr="006F5BE4">
              <w:rPr>
                <w:rFonts w:ascii="Arial" w:hAnsi="Arial" w:cs="Arial"/>
                <w:iCs/>
              </w:rPr>
              <w:t>Старшая и младшая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496707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6F5BE4">
              <w:rPr>
                <w:rFonts w:ascii="Arial" w:hAnsi="Arial" w:cs="Arial"/>
                <w:iCs/>
              </w:rPr>
              <w:t>4</w:t>
            </w:r>
            <w:r w:rsidR="00AA2E86" w:rsidRPr="006F5BE4">
              <w:rPr>
                <w:rFonts w:ascii="Arial" w:hAnsi="Arial" w:cs="Arial"/>
                <w:iCs/>
              </w:rPr>
              <w:t>0</w:t>
            </w:r>
          </w:p>
        </w:tc>
      </w:tr>
    </w:tbl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  <w:iCs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7. НАДБАВКА ЗА ВЫСЛУГУ ЛЕТ</w:t>
      </w:r>
    </w:p>
    <w:p w:rsidR="00AA2E86" w:rsidRPr="006F5BE4" w:rsidRDefault="00AA2E86" w:rsidP="00AA2E86">
      <w:pPr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Значения размеров надбавки за выслугу лет на муниципальной службе к должностному окладу составляют: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а) при стаже муниципальной службы от 1 до 5 лет – 10 процентов;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б) при стаже муниципальной службы от 5 до 10 лет – 15 процентов;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в) при стаже муниципальной службы от 10 до 15 лет – 20 процентов;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г) при стаже муниципальной службы свыше 15 лет – 30 процентов.</w:t>
      </w: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8. ДЕНЕЖНОЕ ПООЩРЕНИЕ</w:t>
      </w:r>
    </w:p>
    <w:p w:rsidR="00AA2E86" w:rsidRPr="006F5BE4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Муниципальному служащему ежемесячно выплачивается денежное поощрение в размере от 1,0 до 2,</w:t>
      </w:r>
      <w:r w:rsidR="00496707" w:rsidRPr="006F5BE4">
        <w:rPr>
          <w:rFonts w:ascii="Arial" w:hAnsi="Arial" w:cs="Arial"/>
        </w:rPr>
        <w:t>3</w:t>
      </w:r>
      <w:r w:rsidRPr="006F5BE4">
        <w:rPr>
          <w:rFonts w:ascii="Arial" w:hAnsi="Arial" w:cs="Arial"/>
        </w:rPr>
        <w:t xml:space="preserve"> должностных окладов по всем группам должностей. </w:t>
      </w:r>
    </w:p>
    <w:p w:rsidR="00AA2E86" w:rsidRPr="006F5BE4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Конкретные размеры ежемесячного денежного поощрения устанавливаются правовым актом представителя нанимателя (работодателя)   по должностям муниципальной службы с учетом: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- важности и сложности задач и функций, возложенных на орган местного самоуправления, его структурное подразделение, отдел;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- в зависимости от объема должностных обязанностей муниципального служащего определенных должностными инструкциями;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- степени его ответственности;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- качества исполнения заданий.</w:t>
      </w:r>
    </w:p>
    <w:p w:rsidR="00AA2E86" w:rsidRPr="006F5BE4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Ежемесячное денежное поощрение, определенное в соответствии </w:t>
      </w:r>
      <w:r w:rsidRPr="006F5BE4">
        <w:rPr>
          <w:rFonts w:ascii="Arial" w:hAnsi="Arial" w:cs="Arial"/>
        </w:rPr>
        <w:br/>
        <w:t>с пунктами 1, 2 настоящего раздела, увеличивается на 3000 рублей.</w:t>
      </w:r>
    </w:p>
    <w:p w:rsidR="00AA2E86" w:rsidRPr="006F5BE4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lastRenderedPageBreak/>
        <w:t>Ежемесячное денежное поощрение 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AA2E86" w:rsidRPr="006F5BE4" w:rsidRDefault="00AA2E86" w:rsidP="00AA2E86">
      <w:pPr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6F5BE4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6F5BE4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6F5BE4">
        <w:rPr>
          <w:rFonts w:ascii="Arial" w:hAnsi="Arial" w:cs="Arial"/>
        </w:rPr>
        <w:br/>
        <w:t xml:space="preserve">по временной нетрудоспособности, ежемесячное денежное поощрение, определенное в соответствии пунктами 1, 2, 3 </w:t>
      </w:r>
      <w:r w:rsidRPr="006F5BE4">
        <w:rPr>
          <w:rFonts w:ascii="Arial" w:hAnsi="Arial" w:cs="Arial"/>
          <w:color w:val="000000"/>
        </w:rPr>
        <w:t xml:space="preserve">настоящего раздела, </w:t>
      </w:r>
      <w:r w:rsidRPr="006F5BE4">
        <w:rPr>
          <w:rFonts w:ascii="Arial" w:hAnsi="Arial" w:cs="Arial"/>
        </w:rPr>
        <w:t>увеличивается на размер, рассчитываемый по формуле:</w:t>
      </w:r>
      <w:proofErr w:type="gramEnd"/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1" w:name="Par2"/>
      <w:bookmarkEnd w:id="1"/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ЕДПув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6F5BE4">
        <w:rPr>
          <w:rFonts w:ascii="Arial" w:eastAsia="Calibri" w:hAnsi="Arial" w:cs="Arial"/>
          <w:lang w:eastAsia="en-US"/>
        </w:rPr>
        <w:t>Отп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6F5BE4">
        <w:rPr>
          <w:rFonts w:ascii="Arial" w:eastAsia="Calibri" w:hAnsi="Arial" w:cs="Arial"/>
          <w:lang w:eastAsia="en-US"/>
        </w:rPr>
        <w:t>Отп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, 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где: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ЕДПув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поощрения, </w:t>
      </w:r>
      <w:r w:rsidRPr="006F5BE4">
        <w:rPr>
          <w:rFonts w:ascii="Arial" w:hAnsi="Arial" w:cs="Arial"/>
        </w:rPr>
        <w:t xml:space="preserve">рассчитанный с учетом районного коэффициента, процентной надбавки </w:t>
      </w:r>
      <w:r w:rsidRPr="006F5BE4">
        <w:rPr>
          <w:rFonts w:ascii="Arial" w:hAnsi="Arial" w:cs="Arial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6F5BE4">
        <w:rPr>
          <w:rFonts w:ascii="Arial" w:eastAsia="Calibri" w:hAnsi="Arial" w:cs="Arial"/>
          <w:lang w:eastAsia="en-US"/>
        </w:rPr>
        <w:t>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Отп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Кув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6F5BE4">
        <w:rPr>
          <w:rFonts w:ascii="Arial" w:eastAsia="Calibri" w:hAnsi="Arial" w:cs="Arial"/>
          <w:lang w:eastAsia="en-US"/>
        </w:rPr>
        <w:t>руб</w:t>
      </w:r>
      <w:proofErr w:type="gramStart"/>
      <w:r w:rsidRPr="006F5BE4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6F5BE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F5BE4">
        <w:rPr>
          <w:rFonts w:ascii="Arial" w:eastAsia="Calibri" w:hAnsi="Arial" w:cs="Arial"/>
          <w:lang w:eastAsia="en-US"/>
        </w:rPr>
        <w:t>Кмес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6F5BE4">
        <w:rPr>
          <w:rFonts w:ascii="Arial" w:eastAsia="Calibri" w:hAnsi="Arial" w:cs="Arial"/>
          <w:lang w:eastAsia="en-US"/>
        </w:rPr>
        <w:t>Крк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) + ОТ2) / (ОТ1 + ОТ2), 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где: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ОТ</w:t>
      </w:r>
      <w:proofErr w:type="gramStart"/>
      <w:r w:rsidRPr="006F5BE4">
        <w:rPr>
          <w:rFonts w:ascii="Arial" w:eastAsia="Calibri" w:hAnsi="Arial" w:cs="Arial"/>
          <w:lang w:eastAsia="en-US"/>
        </w:rPr>
        <w:t>1</w:t>
      </w:r>
      <w:proofErr w:type="gramEnd"/>
      <w:r w:rsidRPr="006F5BE4">
        <w:rPr>
          <w:rFonts w:ascii="Arial" w:eastAsia="Calibri" w:hAnsi="Arial" w:cs="Arial"/>
          <w:lang w:eastAsia="en-US"/>
        </w:rPr>
        <w:t xml:space="preserve"> – </w:t>
      </w:r>
      <w:r w:rsidRPr="006F5BE4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6F5BE4">
        <w:rPr>
          <w:rFonts w:ascii="Arial" w:hAnsi="Arial" w:cs="Arial"/>
          <w:b/>
        </w:rPr>
        <w:t xml:space="preserve"> </w:t>
      </w:r>
      <w:r w:rsidRPr="006F5BE4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6F5BE4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6F5BE4">
        <w:rPr>
          <w:rFonts w:ascii="Arial" w:eastAsia="Calibri" w:hAnsi="Arial" w:cs="Arial"/>
          <w:lang w:eastAsia="en-US"/>
        </w:rPr>
        <w:br/>
        <w:t>до 1 января 2024 года;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F5BE4">
        <w:rPr>
          <w:rFonts w:ascii="Arial" w:eastAsia="Calibri" w:hAnsi="Arial" w:cs="Arial"/>
          <w:lang w:eastAsia="en-US"/>
        </w:rPr>
        <w:t>ОТ</w:t>
      </w:r>
      <w:proofErr w:type="gramStart"/>
      <w:r w:rsidRPr="006F5BE4">
        <w:rPr>
          <w:rFonts w:ascii="Arial" w:eastAsia="Calibri" w:hAnsi="Arial" w:cs="Arial"/>
          <w:lang w:eastAsia="en-US"/>
        </w:rPr>
        <w:t>2</w:t>
      </w:r>
      <w:proofErr w:type="gramEnd"/>
      <w:r w:rsidRPr="006F5BE4">
        <w:rPr>
          <w:rFonts w:ascii="Arial" w:eastAsia="Calibri" w:hAnsi="Arial" w:cs="Arial"/>
          <w:lang w:eastAsia="en-US"/>
        </w:rPr>
        <w:t xml:space="preserve"> – </w:t>
      </w:r>
      <w:r w:rsidRPr="006F5BE4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6F5BE4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6F5BE4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6F5BE4">
        <w:rPr>
          <w:rFonts w:ascii="Arial" w:eastAsia="Calibri" w:hAnsi="Arial" w:cs="Arial"/>
          <w:lang w:eastAsia="en-US"/>
        </w:rPr>
        <w:br/>
        <w:t>с 1 января 2024 года;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Кмес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</w:rPr>
      </w:pPr>
      <w:proofErr w:type="spellStart"/>
      <w:r w:rsidRPr="006F5BE4">
        <w:rPr>
          <w:rFonts w:ascii="Arial" w:eastAsia="Calibri" w:hAnsi="Arial" w:cs="Arial"/>
          <w:lang w:eastAsia="en-US"/>
        </w:rPr>
        <w:t>Крк</w:t>
      </w:r>
      <w:proofErr w:type="spellEnd"/>
      <w:r w:rsidRPr="006F5BE4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</w:t>
      </w:r>
      <w:r w:rsidRPr="006F5BE4">
        <w:rPr>
          <w:rFonts w:ascii="Arial" w:eastAsia="Calibri" w:hAnsi="Arial" w:cs="Arial"/>
          <w:lang w:eastAsia="en-US"/>
        </w:rPr>
        <w:br/>
        <w:t xml:space="preserve">за стаж работы в районах Крайнего Севера и приравненных к ним местностях </w:t>
      </w:r>
      <w:r w:rsidRPr="006F5BE4">
        <w:rPr>
          <w:rFonts w:ascii="Arial" w:eastAsia="Calibri" w:hAnsi="Arial" w:cs="Arial"/>
          <w:lang w:eastAsia="en-US"/>
        </w:rPr>
        <w:br/>
        <w:t>и иных местностях края с особыми климатическими условиями.</w:t>
      </w: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 xml:space="preserve">9. ЕЖЕМЕСЯЧНАЯ ПРОЦЕНТНАЯ НАДБАВКА ЗА РАБОТУ </w:t>
      </w: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СО СВЕДЕНИЯМИ, СОСТАВЛЯЮЩИМИ ГОСУДАРСТВЕННУЮ ТАЙНУ</w:t>
      </w:r>
    </w:p>
    <w:p w:rsidR="00AA2E86" w:rsidRPr="006F5BE4" w:rsidRDefault="00AA2E86" w:rsidP="00AA2E86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Муниципальным служащим, допущенным к государственной тайне на постоянной основе, выплачивается ежемесячная процентная надбавка </w:t>
      </w:r>
      <w:r w:rsidRPr="006F5BE4">
        <w:rPr>
          <w:rFonts w:ascii="Arial" w:hAnsi="Arial" w:cs="Arial"/>
        </w:rPr>
        <w:br/>
        <w:t xml:space="preserve">к должностному окладу за работу со сведениями, составляющими государственную тайну, в зависимости от степени секретности сведений, </w:t>
      </w:r>
      <w:r w:rsidRPr="006F5BE4">
        <w:rPr>
          <w:rFonts w:ascii="Arial" w:hAnsi="Arial" w:cs="Arial"/>
        </w:rPr>
        <w:br/>
        <w:t>к которым муниципальные служащие имеют документально подтверждаемый доступ на законных основаниях.</w:t>
      </w:r>
    </w:p>
    <w:p w:rsidR="00AA2E86" w:rsidRPr="006F5BE4" w:rsidRDefault="00AA2E86" w:rsidP="00AA2E86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lastRenderedPageBreak/>
        <w:t xml:space="preserve">Размер ежемесячной процентной надбавки к должностному окладу за работу со сведениями, имеющими степень секретности «особой важности», составляет 50 - 75 процентов, имеющими степень секретности «совершенно секретно», 30 - 50 процентов, имеющими степень секретности «секретно» </w:t>
      </w:r>
      <w:r w:rsidRPr="006F5BE4">
        <w:rPr>
          <w:rFonts w:ascii="Arial" w:hAnsi="Arial" w:cs="Arial"/>
        </w:rPr>
        <w:br/>
        <w:t>при оформлении допуска с проведением проверочных мероприятий, 10 - 15 процентов, без проведения проверочных мероприятий, 5 - 10 процентов.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При определении размера ежемесячной процентной надбавки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AA2E86" w:rsidRPr="006F5BE4" w:rsidRDefault="00AA2E86" w:rsidP="00AA2E86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Дополнительно к ежемесячной процентной надбавке </w:t>
      </w:r>
      <w:r w:rsidRPr="006F5BE4">
        <w:rPr>
          <w:rFonts w:ascii="Arial" w:hAnsi="Arial" w:cs="Arial"/>
        </w:rPr>
        <w:br/>
        <w:t>к должностному окладу выплачивается процентная надбавка к должностному окладу за стаж работы в указанных структурных подразделениях.</w:t>
      </w:r>
    </w:p>
    <w:p w:rsidR="00AA2E86" w:rsidRPr="006F5BE4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Размер процентной надбавки к должностному окладу при стаже работы от 1 до 5 лет составляет 10 процентов, от 5 до 10 лет – 15 процентов, от 10 лет </w:t>
      </w:r>
      <w:r w:rsidRPr="006F5BE4">
        <w:rPr>
          <w:rFonts w:ascii="Arial" w:hAnsi="Arial" w:cs="Arial"/>
        </w:rPr>
        <w:br/>
        <w:t>и выше – 20 процентов.</w:t>
      </w:r>
    </w:p>
    <w:p w:rsidR="00AA2E86" w:rsidRPr="006F5BE4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при стаже работы от 1 до 5 лет – 10 процентов к должностному окладу;</w:t>
      </w:r>
    </w:p>
    <w:p w:rsidR="00AA2E86" w:rsidRPr="006F5BE4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при стаже работы от 5 до 10 лет – 15 процентов к должностному окладу;</w:t>
      </w:r>
    </w:p>
    <w:p w:rsidR="00AA2E86" w:rsidRPr="006F5BE4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при стаже работы от 10 лет и выше – 20 процентов к должностному окладу.</w:t>
      </w:r>
    </w:p>
    <w:p w:rsidR="00AA2E86" w:rsidRPr="006F5BE4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В стаж работы,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AA2E86" w:rsidRPr="006F5BE4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10. ПРЕМИРОВАНИЕ МУНИЦИПАЛЬНЫХ СЛУЖАЩИХ</w:t>
      </w:r>
    </w:p>
    <w:p w:rsidR="00AA2E86" w:rsidRPr="006F5BE4" w:rsidRDefault="00AA2E86" w:rsidP="00AA2E86">
      <w:pPr>
        <w:numPr>
          <w:ilvl w:val="0"/>
          <w:numId w:val="11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Размер премирования муниципальных служащих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AA2E86" w:rsidRPr="006F5BE4" w:rsidRDefault="00AA2E86" w:rsidP="00AA2E86">
      <w:pPr>
        <w:numPr>
          <w:ilvl w:val="0"/>
          <w:numId w:val="11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Премирование муниципальных служащих осуществляется </w:t>
      </w:r>
      <w:r w:rsidRPr="006F5BE4">
        <w:rPr>
          <w:rFonts w:ascii="Arial" w:hAnsi="Arial" w:cs="Arial"/>
        </w:rPr>
        <w:br/>
        <w:t xml:space="preserve">в соответствии с Положением, утверждённым </w:t>
      </w:r>
      <w:r w:rsidR="00E339F1" w:rsidRPr="006F5BE4">
        <w:rPr>
          <w:rFonts w:ascii="Arial" w:hAnsi="Arial" w:cs="Arial"/>
        </w:rPr>
        <w:t xml:space="preserve">решением </w:t>
      </w:r>
      <w:r w:rsidR="00CA4473" w:rsidRPr="006F5BE4">
        <w:rPr>
          <w:rFonts w:ascii="Arial" w:hAnsi="Arial" w:cs="Arial"/>
        </w:rPr>
        <w:t>С</w:t>
      </w:r>
      <w:r w:rsidR="00E339F1" w:rsidRPr="006F5BE4">
        <w:rPr>
          <w:rFonts w:ascii="Arial" w:hAnsi="Arial" w:cs="Arial"/>
        </w:rPr>
        <w:t xml:space="preserve">хода граждан Успенского сельсовета. 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 xml:space="preserve">11. ЕДИНОВРЕМЕННАЯ ВЫПЛАТА ПРИ ПРЕДОСТАВЛЕНИИ ЕЖЕГОДНОГО ОПЛАЧИВАЕМОГО ОТПУСКА 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МУНИЦИПАЛЬНЫМ СЛУЖАЩИМ</w:t>
      </w:r>
    </w:p>
    <w:p w:rsidR="00AA2E86" w:rsidRPr="006F5BE4" w:rsidRDefault="00AA2E86" w:rsidP="00AA2E86">
      <w:pPr>
        <w:numPr>
          <w:ilvl w:val="0"/>
          <w:numId w:val="12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AA2E86" w:rsidRPr="006F5BE4" w:rsidRDefault="00AA2E86" w:rsidP="00AA2E86">
      <w:pPr>
        <w:numPr>
          <w:ilvl w:val="0"/>
          <w:numId w:val="12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Единовременная выплата при предоставлении ежегодного оплачиваемого отпуска муниципальным служащим осуществляется </w:t>
      </w:r>
      <w:r w:rsidRPr="006F5BE4">
        <w:rPr>
          <w:rFonts w:ascii="Arial" w:hAnsi="Arial" w:cs="Arial"/>
        </w:rPr>
        <w:br/>
        <w:t>в соответствии с Положением, утверж</w:t>
      </w:r>
      <w:r w:rsidR="00DF616A" w:rsidRPr="006F5BE4">
        <w:rPr>
          <w:rFonts w:ascii="Arial" w:hAnsi="Arial" w:cs="Arial"/>
        </w:rPr>
        <w:t xml:space="preserve">дённым </w:t>
      </w:r>
      <w:r w:rsidR="00E339F1" w:rsidRPr="006F5BE4">
        <w:rPr>
          <w:rFonts w:ascii="Arial" w:hAnsi="Arial" w:cs="Arial"/>
        </w:rPr>
        <w:t xml:space="preserve">решением </w:t>
      </w:r>
      <w:r w:rsidR="00CA4473" w:rsidRPr="006F5BE4">
        <w:rPr>
          <w:rFonts w:ascii="Arial" w:hAnsi="Arial" w:cs="Arial"/>
        </w:rPr>
        <w:t>С</w:t>
      </w:r>
      <w:r w:rsidR="00E339F1" w:rsidRPr="006F5BE4">
        <w:rPr>
          <w:rFonts w:ascii="Arial" w:hAnsi="Arial" w:cs="Arial"/>
        </w:rPr>
        <w:t>хода граждан Успенского сельсовета</w:t>
      </w:r>
      <w:r w:rsidRPr="006F5BE4">
        <w:rPr>
          <w:rFonts w:ascii="Arial" w:hAnsi="Arial" w:cs="Arial"/>
        </w:rPr>
        <w:t>, с учётом требований настоящей статьи.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12. МАТЕРИАЛЬНАЯ ПОМОЩЬ</w:t>
      </w:r>
    </w:p>
    <w:p w:rsidR="00AA2E86" w:rsidRPr="006F5BE4" w:rsidRDefault="00AA2E86" w:rsidP="00AA2E86">
      <w:pPr>
        <w:numPr>
          <w:ilvl w:val="0"/>
          <w:numId w:val="13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AA2E86" w:rsidRPr="006F5BE4" w:rsidRDefault="00AA2E86" w:rsidP="00AA2E86">
      <w:pPr>
        <w:numPr>
          <w:ilvl w:val="0"/>
          <w:numId w:val="13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В пределах фонда оплаты труда, порядок формирования которого определяется настоящим Положением, по решению представителя нанимателя муниципальным служащим может оказываться единовременная материальная </w:t>
      </w:r>
      <w:r w:rsidRPr="006F5BE4">
        <w:rPr>
          <w:rFonts w:ascii="Arial" w:hAnsi="Arial" w:cs="Arial"/>
        </w:rPr>
        <w:lastRenderedPageBreak/>
        <w:t>помощь в связи с бракосочетанием, рождением ребенка, со смертью супруга (супруги) или близких родственников.</w:t>
      </w:r>
    </w:p>
    <w:p w:rsidR="00AA2E86" w:rsidRPr="006F5BE4" w:rsidRDefault="00AA2E86" w:rsidP="00AA2E86">
      <w:pPr>
        <w:numPr>
          <w:ilvl w:val="0"/>
          <w:numId w:val="13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Выплата материальной помощи муниципальным служащим осуществляется в соответствии с Положением, утверж</w:t>
      </w:r>
      <w:r w:rsidR="00DF616A" w:rsidRPr="006F5BE4">
        <w:rPr>
          <w:rFonts w:ascii="Arial" w:hAnsi="Arial" w:cs="Arial"/>
        </w:rPr>
        <w:t xml:space="preserve">дённым решением </w:t>
      </w:r>
      <w:r w:rsidR="00CA4473" w:rsidRPr="006F5BE4">
        <w:rPr>
          <w:rFonts w:ascii="Arial" w:hAnsi="Arial" w:cs="Arial"/>
        </w:rPr>
        <w:t>С</w:t>
      </w:r>
      <w:r w:rsidR="00E339F1" w:rsidRPr="006F5BE4">
        <w:rPr>
          <w:rFonts w:ascii="Arial" w:hAnsi="Arial" w:cs="Arial"/>
        </w:rPr>
        <w:t>хода граждан Успенского сельсовета</w:t>
      </w:r>
      <w:r w:rsidRPr="006F5BE4">
        <w:rPr>
          <w:rFonts w:ascii="Arial" w:hAnsi="Arial" w:cs="Arial"/>
        </w:rPr>
        <w:t>, с учётом требований настоящей статьи.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highlight w:val="yellow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 xml:space="preserve">13. ИНДЕКСАЦИЯ </w:t>
      </w:r>
      <w:proofErr w:type="gramStart"/>
      <w:r w:rsidRPr="006F5BE4">
        <w:rPr>
          <w:rFonts w:ascii="Arial" w:hAnsi="Arial" w:cs="Arial"/>
          <w:b/>
        </w:rPr>
        <w:t>РАЗМЕРОВ ОПЛАТЫ ТРУДА</w:t>
      </w:r>
      <w:proofErr w:type="gramEnd"/>
      <w:r w:rsidRPr="006F5BE4">
        <w:rPr>
          <w:rFonts w:ascii="Arial" w:hAnsi="Arial" w:cs="Arial"/>
          <w:b/>
        </w:rPr>
        <w:t xml:space="preserve"> </w:t>
      </w:r>
    </w:p>
    <w:p w:rsidR="00AA2E86" w:rsidRPr="006F5BE4" w:rsidRDefault="00AA2E86" w:rsidP="00AA2E8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 xml:space="preserve">Размеры ежемесячного денежного вознаграждения лиц, замещающих муниципальные должности, и размеры оплаты труда муниципальных служащих индексируются (увеличиваются) в размерах </w:t>
      </w:r>
      <w:r w:rsidRPr="006F5BE4">
        <w:rPr>
          <w:rFonts w:ascii="Arial" w:hAnsi="Arial" w:cs="Arial"/>
        </w:rPr>
        <w:br/>
        <w:t>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14. ПОРЯДОК ФОРМИРОВАНИЯ ФОНДА ОПЛАТЫ ТРУДА</w:t>
      </w:r>
    </w:p>
    <w:p w:rsidR="00AA2E86" w:rsidRPr="006F5BE4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Размер фонда оплаты труда состоит </w:t>
      </w:r>
      <w:proofErr w:type="gramStart"/>
      <w:r w:rsidRPr="006F5BE4">
        <w:rPr>
          <w:rFonts w:ascii="Arial" w:hAnsi="Arial" w:cs="Arial"/>
        </w:rPr>
        <w:t>из</w:t>
      </w:r>
      <w:proofErr w:type="gramEnd"/>
      <w:r w:rsidRPr="006F5BE4">
        <w:rPr>
          <w:rFonts w:ascii="Arial" w:hAnsi="Arial" w:cs="Arial"/>
        </w:rPr>
        <w:t>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  на выплату районного коэффициента, процентной надбавки к заработной плате за стаж работы в районах Крайнего Севера, в приравненных к ним местностях  и иных местностях края с особыми климатическими условиями;</w:t>
      </w:r>
      <w:proofErr w:type="gramEnd"/>
    </w:p>
    <w:p w:rsidR="00AA2E86" w:rsidRPr="006F5BE4" w:rsidRDefault="00AA2E86" w:rsidP="00AA2E8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>предельного размера фонда оплаты труда (за исключением главы муниципального образования), который формируется из расчета предельного размера должностного оклада по должности «</w:t>
      </w:r>
      <w:r w:rsidR="00E339F1" w:rsidRPr="006F5BE4">
        <w:rPr>
          <w:rFonts w:ascii="Arial" w:hAnsi="Arial" w:cs="Arial"/>
        </w:rPr>
        <w:t>ведущий</w:t>
      </w:r>
      <w:r w:rsidRPr="006F5BE4">
        <w:rPr>
          <w:rFonts w:ascii="Arial" w:hAnsi="Arial" w:cs="Arial"/>
        </w:rPr>
        <w:t xml:space="preserve"> специалист» </w:t>
      </w:r>
      <w:r w:rsidR="00E339F1" w:rsidRPr="006F5BE4">
        <w:rPr>
          <w:rFonts w:ascii="Arial" w:hAnsi="Arial" w:cs="Arial"/>
        </w:rPr>
        <w:br/>
        <w:t>с коэффициентом 1,08</w:t>
      </w:r>
      <w:r w:rsidRPr="006F5BE4">
        <w:rPr>
          <w:rFonts w:ascii="Arial" w:hAnsi="Arial" w:cs="Arial"/>
        </w:rPr>
        <w:t xml:space="preserve"> и количества должностных окладов, предусматриваемых при расчете предельного размера фонда оплаты труда, </w:t>
      </w:r>
      <w:r w:rsidRPr="006F5BE4">
        <w:rPr>
          <w:rFonts w:ascii="Arial" w:hAnsi="Arial" w:cs="Arial"/>
          <w:bCs/>
        </w:rPr>
        <w:t>увеличенного на сумму средств, обеспечивающую выплату увеличения ежемесячного денежного поощрения в соответствии с пунктом 3 раздела 8 настоящего Положения,</w:t>
      </w:r>
      <w:r w:rsidRPr="006F5BE4">
        <w:rPr>
          <w:rFonts w:ascii="Arial" w:hAnsi="Arial" w:cs="Arial"/>
          <w:b/>
        </w:rPr>
        <w:t xml:space="preserve"> </w:t>
      </w:r>
      <w:r w:rsidR="00E339F1" w:rsidRPr="006F5BE4">
        <w:rPr>
          <w:rFonts w:ascii="Arial" w:hAnsi="Arial" w:cs="Arial"/>
          <w:b/>
        </w:rPr>
        <w:br/>
      </w:r>
      <w:r w:rsidRPr="006F5BE4">
        <w:rPr>
          <w:rFonts w:ascii="Arial" w:hAnsi="Arial" w:cs="Arial"/>
        </w:rPr>
        <w:t>с учетом средств на</w:t>
      </w:r>
      <w:proofErr w:type="gramEnd"/>
      <w:r w:rsidRPr="006F5BE4">
        <w:rPr>
          <w:rFonts w:ascii="Arial" w:hAnsi="Arial" w:cs="Arial"/>
        </w:rPr>
        <w:t xml:space="preserve"> выплату районного коэффициента, процентной надбавки </w:t>
      </w:r>
      <w:r w:rsidR="00E339F1" w:rsidRPr="006F5BE4">
        <w:rPr>
          <w:rFonts w:ascii="Arial" w:hAnsi="Arial" w:cs="Arial"/>
        </w:rPr>
        <w:br/>
      </w:r>
      <w:r w:rsidRPr="006F5BE4">
        <w:rPr>
          <w:rFonts w:ascii="Arial" w:hAnsi="Arial" w:cs="Arial"/>
        </w:rPr>
        <w:t>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AA2E86" w:rsidRPr="006F5BE4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При расчете предельного размера фонда оплаты учитываются следующие средства для выплаты (в расчете на год):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87"/>
      </w:tblGrid>
      <w:tr w:rsidR="00AA2E86" w:rsidRPr="006F5BE4" w:rsidTr="00AA2E86">
        <w:trPr>
          <w:cantSplit/>
          <w:trHeight w:val="6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Количество должностных   </w:t>
            </w:r>
            <w:r w:rsidRPr="006F5BE4">
              <w:rPr>
                <w:sz w:val="24"/>
                <w:szCs w:val="24"/>
              </w:rPr>
              <w:br/>
              <w:t xml:space="preserve">окладов, предусматриваемых </w:t>
            </w:r>
            <w:r w:rsidRPr="006F5BE4">
              <w:rPr>
                <w:sz w:val="24"/>
                <w:szCs w:val="24"/>
              </w:rPr>
              <w:br/>
              <w:t xml:space="preserve">при формировании фонда   </w:t>
            </w:r>
            <w:r w:rsidRPr="006F5BE4">
              <w:rPr>
                <w:sz w:val="24"/>
                <w:szCs w:val="24"/>
              </w:rPr>
              <w:br/>
              <w:t>оплаты труда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ДОЛЖНОСТНОЙ ОКЛАД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12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Ежемесячная надбавка за классный чин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4</w:t>
            </w:r>
          </w:p>
        </w:tc>
      </w:tr>
      <w:tr w:rsidR="00AA2E86" w:rsidRPr="006F5BE4" w:rsidTr="00AA2E86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Ежемесячная надбавка за особые условия муниципальной службы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E339F1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6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Ежемесячная надбавка за выслугу лет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3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Ежемесячное денежное поощрение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E339F1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20,1</w:t>
            </w:r>
          </w:p>
        </w:tc>
      </w:tr>
      <w:tr w:rsidR="00AA2E86" w:rsidRPr="006F5BE4" w:rsidTr="00AA2E86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Ежемесячная процентная надбавка к</w:t>
            </w:r>
            <w:r w:rsidR="00E339F1" w:rsidRPr="006F5BE4">
              <w:rPr>
                <w:sz w:val="24"/>
                <w:szCs w:val="24"/>
              </w:rPr>
              <w:t xml:space="preserve"> </w:t>
            </w:r>
            <w:r w:rsidRPr="006F5BE4">
              <w:rPr>
                <w:sz w:val="24"/>
                <w:szCs w:val="24"/>
              </w:rPr>
              <w:t>должностному окладу за работу со сведениями,</w:t>
            </w:r>
            <w:r w:rsidRPr="006F5BE4">
              <w:rPr>
                <w:sz w:val="24"/>
                <w:szCs w:val="24"/>
              </w:rPr>
              <w:br/>
              <w:t xml:space="preserve">составляющими государственную тайну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0,2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Премии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2,7</w:t>
            </w:r>
          </w:p>
        </w:tc>
      </w:tr>
      <w:tr w:rsidR="00AA2E86" w:rsidRPr="006F5BE4" w:rsidTr="00AA2E86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lastRenderedPageBreak/>
              <w:t xml:space="preserve">Единовременная выплата при предоставлении   </w:t>
            </w:r>
            <w:r w:rsidRPr="006F5BE4">
              <w:rPr>
                <w:sz w:val="24"/>
                <w:szCs w:val="24"/>
              </w:rPr>
              <w:br/>
              <w:t xml:space="preserve">ежегодного оплачиваемого отпуска и          </w:t>
            </w:r>
            <w:r w:rsidRPr="006F5BE4">
              <w:rPr>
                <w:sz w:val="24"/>
                <w:szCs w:val="24"/>
              </w:rPr>
              <w:br/>
              <w:t xml:space="preserve">материальная помощь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4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 xml:space="preserve">Итого 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6F5BE4">
              <w:rPr>
                <w:sz w:val="24"/>
                <w:szCs w:val="24"/>
              </w:rPr>
              <w:t>52</w:t>
            </w:r>
            <w:r w:rsidR="00E339F1" w:rsidRPr="006F5BE4">
              <w:rPr>
                <w:sz w:val="24"/>
                <w:szCs w:val="24"/>
              </w:rPr>
              <w:t>,0</w:t>
            </w:r>
          </w:p>
        </w:tc>
      </w:tr>
      <w:tr w:rsidR="00AA2E86" w:rsidRPr="006F5BE4" w:rsidTr="00AA2E86">
        <w:trPr>
          <w:cantSplit/>
          <w:trHeight w:val="24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E86" w:rsidRPr="006F5BE4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E86" w:rsidRPr="006F5BE4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AA2E86" w:rsidRPr="006F5BE4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</w:rPr>
      </w:pPr>
      <w:r w:rsidRPr="006F5BE4">
        <w:rPr>
          <w:rFonts w:ascii="Arial" w:hAnsi="Arial" w:cs="Arial"/>
        </w:rPr>
        <w:t>Общее количество должностных окладов, учитываемое при расчете предельного размера фонда оплаты труда, установленное пунктом 2 настоящего положения, увеличивается на 10 процентов для выплаты премий.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AA2E86" w:rsidRPr="006F5BE4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bCs/>
        </w:rPr>
      </w:pPr>
      <w:r w:rsidRPr="006F5BE4">
        <w:rPr>
          <w:rFonts w:ascii="Arial" w:hAnsi="Arial" w:cs="Arial"/>
          <w:bCs/>
        </w:rPr>
        <w:t xml:space="preserve">Объем средств, определенный в соответствии с пунктами 2, 3 настоящего раздела, подлежит увеличению на сумму средств, обеспечивающую выплату увеличения ежемесячного денежного поощрения в соответствии </w:t>
      </w:r>
      <w:r w:rsidR="00CA4473" w:rsidRPr="006F5BE4">
        <w:rPr>
          <w:rFonts w:ascii="Arial" w:hAnsi="Arial" w:cs="Arial"/>
          <w:bCs/>
        </w:rPr>
        <w:br/>
      </w:r>
      <w:r w:rsidRPr="006F5BE4">
        <w:rPr>
          <w:rFonts w:ascii="Arial" w:hAnsi="Arial" w:cs="Arial"/>
          <w:bCs/>
        </w:rPr>
        <w:t>с пунктом 3 раздела 8 настоящего Положения (в расчёте на год).</w:t>
      </w:r>
    </w:p>
    <w:p w:rsidR="00AA2E86" w:rsidRPr="006F5BE4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Представитель нанимателя вправе перераспределять средства фонда оплаты труда между выплатами, предусмотренными </w:t>
      </w:r>
      <w:hyperlink r:id="rId11" w:history="1">
        <w:r w:rsidRPr="006F5BE4">
          <w:rPr>
            <w:rStyle w:val="a8"/>
            <w:rFonts w:ascii="Arial" w:hAnsi="Arial" w:cs="Arial"/>
            <w:color w:val="auto"/>
            <w:u w:val="none"/>
          </w:rPr>
          <w:t>пунктом</w:t>
        </w:r>
      </w:hyperlink>
      <w:r w:rsidRPr="006F5BE4">
        <w:rPr>
          <w:rFonts w:ascii="Arial" w:hAnsi="Arial" w:cs="Arial"/>
        </w:rPr>
        <w:t xml:space="preserve"> </w:t>
      </w:r>
      <w:hyperlink r:id="rId12" w:history="1">
        <w:r w:rsidRPr="006F5BE4">
          <w:rPr>
            <w:rStyle w:val="a8"/>
            <w:rFonts w:ascii="Arial" w:hAnsi="Arial" w:cs="Arial"/>
            <w:color w:val="auto"/>
            <w:u w:val="none"/>
          </w:rPr>
          <w:t>2</w:t>
        </w:r>
      </w:hyperlink>
      <w:r w:rsidRPr="006F5BE4">
        <w:rPr>
          <w:rFonts w:ascii="Arial" w:hAnsi="Arial" w:cs="Arial"/>
        </w:rPr>
        <w:t xml:space="preserve"> настоящего раздела.</w:t>
      </w:r>
    </w:p>
    <w:p w:rsidR="00AA2E86" w:rsidRPr="006F5BE4" w:rsidRDefault="00DE4065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>При разработке прогноза бюджета</w:t>
      </w:r>
      <w:r w:rsidR="00AA2E86" w:rsidRPr="006F5BE4">
        <w:rPr>
          <w:rFonts w:ascii="Arial" w:hAnsi="Arial" w:cs="Arial"/>
        </w:rPr>
        <w:t xml:space="preserve"> на очередной финансовый год расходы на оплату труда выборн</w:t>
      </w:r>
      <w:r w:rsidR="00CA4473" w:rsidRPr="006F5BE4">
        <w:rPr>
          <w:rFonts w:ascii="Arial" w:hAnsi="Arial" w:cs="Arial"/>
        </w:rPr>
        <w:t>ого</w:t>
      </w:r>
      <w:r w:rsidR="00AA2E86" w:rsidRPr="006F5BE4">
        <w:rPr>
          <w:rFonts w:ascii="Arial" w:hAnsi="Arial" w:cs="Arial"/>
        </w:rPr>
        <w:t xml:space="preserve"> должностн</w:t>
      </w:r>
      <w:r w:rsidR="00CA4473" w:rsidRPr="006F5BE4">
        <w:rPr>
          <w:rFonts w:ascii="Arial" w:hAnsi="Arial" w:cs="Arial"/>
        </w:rPr>
        <w:t>ого</w:t>
      </w:r>
      <w:r w:rsidR="00AA2E86" w:rsidRPr="006F5BE4">
        <w:rPr>
          <w:rFonts w:ascii="Arial" w:hAnsi="Arial" w:cs="Arial"/>
        </w:rPr>
        <w:t xml:space="preserve"> лиц</w:t>
      </w:r>
      <w:r w:rsidR="00CA4473" w:rsidRPr="006F5BE4">
        <w:rPr>
          <w:rFonts w:ascii="Arial" w:hAnsi="Arial" w:cs="Arial"/>
        </w:rPr>
        <w:t>а</w:t>
      </w:r>
      <w:r w:rsidR="00AA2E86" w:rsidRPr="006F5BE4">
        <w:rPr>
          <w:rFonts w:ascii="Arial" w:hAnsi="Arial" w:cs="Arial"/>
        </w:rPr>
        <w:t xml:space="preserve"> и муниципальных служащих определяются с учётом положений настоящего раздела.</w:t>
      </w:r>
    </w:p>
    <w:p w:rsidR="00AA2E86" w:rsidRPr="006F5BE4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</w:p>
    <w:p w:rsidR="00AA2E86" w:rsidRPr="006F5BE4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b/>
        </w:rPr>
      </w:pPr>
      <w:r w:rsidRPr="006F5BE4">
        <w:rPr>
          <w:rFonts w:ascii="Arial" w:hAnsi="Arial" w:cs="Arial"/>
          <w:b/>
        </w:rPr>
        <w:t>15. ИНЫЕ ВЫПЛАТЫ МУНИЦИПАЛЬНЫМ СЛУЖАЩИМ</w:t>
      </w:r>
    </w:p>
    <w:p w:rsidR="00AA2E86" w:rsidRPr="006F5BE4" w:rsidRDefault="00AA2E86" w:rsidP="00AA2E86">
      <w:pPr>
        <w:numPr>
          <w:ilvl w:val="0"/>
          <w:numId w:val="1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6F5BE4">
        <w:rPr>
          <w:rFonts w:ascii="Arial" w:hAnsi="Arial" w:cs="Arial"/>
        </w:rPr>
        <w:t xml:space="preserve">Иные выплаты муниципальным служащим в соответствии </w:t>
      </w:r>
      <w:r w:rsidRPr="006F5BE4">
        <w:rPr>
          <w:rFonts w:ascii="Arial" w:hAnsi="Arial" w:cs="Arial"/>
        </w:rPr>
        <w:br/>
        <w:t>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настоящего раздела, и определяются в размере, порядке и на условиях, установленных федеральным законодательством.</w:t>
      </w:r>
    </w:p>
    <w:p w:rsidR="00AA2E86" w:rsidRPr="006F5BE4" w:rsidRDefault="00AA2E86" w:rsidP="00AA2E86">
      <w:pPr>
        <w:numPr>
          <w:ilvl w:val="0"/>
          <w:numId w:val="1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 xml:space="preserve">При досрочном прекращении полномочий главы муниципального образования, либо применении к нему по решению суда мер процессуального принуждения в виде заключения под стражу или временного отстранения </w:t>
      </w:r>
      <w:r w:rsidRPr="006F5BE4">
        <w:rPr>
          <w:rFonts w:ascii="Arial" w:hAnsi="Arial" w:cs="Arial"/>
        </w:rPr>
        <w:br/>
        <w:t>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</w:t>
      </w:r>
      <w:r w:rsidR="00DE4065" w:rsidRPr="006F5BE4">
        <w:rPr>
          <w:rFonts w:ascii="Arial" w:hAnsi="Arial" w:cs="Arial"/>
        </w:rPr>
        <w:t>ся</w:t>
      </w:r>
      <w:proofErr w:type="gramEnd"/>
      <w:r w:rsidR="00DE4065" w:rsidRPr="006F5BE4">
        <w:rPr>
          <w:rFonts w:ascii="Arial" w:hAnsi="Arial" w:cs="Arial"/>
        </w:rPr>
        <w:t xml:space="preserve"> решением Схода граждан Успенского сельсовета</w:t>
      </w:r>
      <w:r w:rsidRPr="006F5BE4">
        <w:rPr>
          <w:rFonts w:ascii="Arial" w:hAnsi="Arial" w:cs="Arial"/>
        </w:rPr>
        <w:t xml:space="preserve"> </w:t>
      </w:r>
      <w:r w:rsidRPr="006F5BE4">
        <w:rPr>
          <w:rFonts w:ascii="Arial" w:hAnsi="Arial" w:cs="Arial"/>
        </w:rPr>
        <w:br/>
        <w:t>в размере, определяемом в соответствии с трудовым законодательством.</w:t>
      </w:r>
    </w:p>
    <w:p w:rsidR="00AA2E86" w:rsidRPr="006F5BE4" w:rsidRDefault="00AA2E86" w:rsidP="00AA2E86">
      <w:pPr>
        <w:numPr>
          <w:ilvl w:val="0"/>
          <w:numId w:val="1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proofErr w:type="gramStart"/>
      <w:r w:rsidRPr="006F5BE4">
        <w:rPr>
          <w:rFonts w:ascii="Arial" w:hAnsi="Arial" w:cs="Arial"/>
        </w:rPr>
        <w:t xml:space="preserve">Выплаты, предусмотренные настоящим разделом, определяются </w:t>
      </w:r>
      <w:r w:rsidRPr="006F5BE4">
        <w:rPr>
          <w:rFonts w:ascii="Arial" w:hAnsi="Arial" w:cs="Arial"/>
        </w:rPr>
        <w:br/>
        <w:t xml:space="preserve">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 w:rsidRPr="006F5BE4">
        <w:rPr>
          <w:rFonts w:ascii="Arial" w:hAnsi="Arial" w:cs="Arial"/>
        </w:rPr>
        <w:br/>
        <w:t xml:space="preserve">на постоянной основе лиц, замещающих иные муниципальные должности, </w:t>
      </w:r>
      <w:r w:rsidRPr="006F5BE4">
        <w:rPr>
          <w:rFonts w:ascii="Arial" w:hAnsi="Arial" w:cs="Arial"/>
        </w:rPr>
        <w:br/>
        <w:t>и муниципальных служащих.».</w:t>
      </w:r>
      <w:proofErr w:type="gramEnd"/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4B44BB" w:rsidRPr="006F5BE4" w:rsidRDefault="004B44BB" w:rsidP="004B44BB">
      <w:pPr>
        <w:pStyle w:val="ConsPlusNormal"/>
        <w:ind w:firstLine="709"/>
        <w:rPr>
          <w:sz w:val="24"/>
          <w:szCs w:val="24"/>
          <w:highlight w:val="yellow"/>
        </w:rPr>
      </w:pPr>
    </w:p>
    <w:tbl>
      <w:tblPr>
        <w:tblW w:w="4559" w:type="dxa"/>
        <w:tblInd w:w="5353" w:type="dxa"/>
        <w:tblLook w:val="0000" w:firstRow="0" w:lastRow="0" w:firstColumn="0" w:lastColumn="0" w:noHBand="0" w:noVBand="0"/>
      </w:tblPr>
      <w:tblGrid>
        <w:gridCol w:w="4559"/>
      </w:tblGrid>
      <w:tr w:rsidR="004B44BB" w:rsidRPr="006F5BE4" w:rsidTr="00A46EFA">
        <w:trPr>
          <w:trHeight w:val="1290"/>
        </w:trPr>
        <w:tc>
          <w:tcPr>
            <w:tcW w:w="4559" w:type="dxa"/>
          </w:tcPr>
          <w:p w:rsidR="004B44BB" w:rsidRPr="006F5BE4" w:rsidRDefault="004B44BB" w:rsidP="00A46EF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t xml:space="preserve">Приложение 1 </w:t>
            </w:r>
          </w:p>
          <w:p w:rsidR="004B44BB" w:rsidRPr="006F5BE4" w:rsidRDefault="004B44BB" w:rsidP="00A46EF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t xml:space="preserve">к Положению об оплате труда выборного должного лица, осуществляющего свои полномочия на постоянной основе, </w:t>
            </w:r>
            <w:r w:rsidRPr="006F5BE4">
              <w:rPr>
                <w:rFonts w:ascii="Arial" w:hAnsi="Arial" w:cs="Arial"/>
              </w:rPr>
              <w:br/>
              <w:t>и муниципальных служащих администрации Успенского сельсовета</w:t>
            </w:r>
          </w:p>
        </w:tc>
      </w:tr>
    </w:tbl>
    <w:p w:rsidR="004B44BB" w:rsidRPr="006F5BE4" w:rsidRDefault="004B44BB" w:rsidP="004B44BB">
      <w:pPr>
        <w:tabs>
          <w:tab w:val="left" w:pos="993"/>
          <w:tab w:val="left" w:pos="9497"/>
        </w:tabs>
        <w:ind w:right="-1"/>
        <w:jc w:val="both"/>
        <w:rPr>
          <w:rFonts w:ascii="Arial" w:hAnsi="Arial" w:cs="Arial"/>
          <w:bCs/>
        </w:rPr>
      </w:pPr>
    </w:p>
    <w:p w:rsidR="004B44BB" w:rsidRPr="006F5BE4" w:rsidRDefault="004B44BB" w:rsidP="004B44BB">
      <w:pPr>
        <w:tabs>
          <w:tab w:val="left" w:pos="993"/>
          <w:tab w:val="left" w:pos="9497"/>
        </w:tabs>
        <w:ind w:right="-1"/>
        <w:jc w:val="both"/>
        <w:rPr>
          <w:rFonts w:ascii="Arial" w:hAnsi="Arial" w:cs="Arial"/>
          <w:bCs/>
        </w:rPr>
      </w:pPr>
    </w:p>
    <w:p w:rsidR="004B44BB" w:rsidRPr="006F5BE4" w:rsidRDefault="004B44BB" w:rsidP="004B44BB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  <w:r w:rsidRPr="006F5BE4">
        <w:rPr>
          <w:rFonts w:ascii="Arial" w:hAnsi="Arial" w:cs="Arial"/>
          <w:bCs/>
        </w:rPr>
        <w:t>РАЗМЕРЫ ЕЖЕМЕСЯЧНОГО ДЕНЕЖНОГО ВОЗНАГРАЖДЕНИЯ ВЫБОРНОГО ДОЛЖНОСТНОГО ЛИЦА, ОСУЩЕСТВЛЯЮЩЕГО СВОИ ПОЛНОМОЧИЯ НА ПОСТОЯННОЙ ОСНОВЕ</w:t>
      </w:r>
    </w:p>
    <w:p w:rsidR="004B44BB" w:rsidRPr="006F5BE4" w:rsidRDefault="004B44BB" w:rsidP="004B44BB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44BB" w:rsidRPr="006F5BE4" w:rsidTr="00A46E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6F5BE4" w:rsidRDefault="004B44BB" w:rsidP="00A46EFA">
            <w:pPr>
              <w:tabs>
                <w:tab w:val="left" w:pos="0"/>
                <w:tab w:val="left" w:pos="9497"/>
              </w:tabs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6F5BE4" w:rsidRDefault="004B44BB" w:rsidP="00A46EFA">
            <w:pPr>
              <w:tabs>
                <w:tab w:val="left" w:pos="0"/>
                <w:tab w:val="left" w:pos="9497"/>
              </w:tabs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Размер денежного вознаграждения (рублей в месяц)</w:t>
            </w:r>
          </w:p>
        </w:tc>
      </w:tr>
      <w:tr w:rsidR="004B44BB" w:rsidRPr="006F5BE4" w:rsidTr="00A46E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6F5BE4" w:rsidRDefault="004B44BB" w:rsidP="00A46EFA">
            <w:pPr>
              <w:tabs>
                <w:tab w:val="left" w:pos="0"/>
                <w:tab w:val="left" w:pos="9497"/>
              </w:tabs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Глава муниципального образования Успенский сельсовет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6F5BE4" w:rsidRDefault="004B44BB" w:rsidP="00A46EFA">
            <w:pPr>
              <w:tabs>
                <w:tab w:val="left" w:pos="0"/>
                <w:tab w:val="left" w:pos="9497"/>
              </w:tabs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21 705</w:t>
            </w:r>
          </w:p>
        </w:tc>
      </w:tr>
    </w:tbl>
    <w:p w:rsidR="004B44BB" w:rsidRPr="006F5BE4" w:rsidRDefault="004B44BB" w:rsidP="004B44BB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/>
          <w:bCs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6F5BE4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6F5BE4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6F5BE4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tbl>
      <w:tblPr>
        <w:tblW w:w="4559" w:type="dxa"/>
        <w:tblInd w:w="5353" w:type="dxa"/>
        <w:tblLook w:val="0000" w:firstRow="0" w:lastRow="0" w:firstColumn="0" w:lastColumn="0" w:noHBand="0" w:noVBand="0"/>
      </w:tblPr>
      <w:tblGrid>
        <w:gridCol w:w="4559"/>
      </w:tblGrid>
      <w:tr w:rsidR="00CA4473" w:rsidRPr="006F5BE4" w:rsidTr="00BB7856">
        <w:trPr>
          <w:trHeight w:val="1290"/>
        </w:trPr>
        <w:tc>
          <w:tcPr>
            <w:tcW w:w="4559" w:type="dxa"/>
          </w:tcPr>
          <w:p w:rsidR="00CA4473" w:rsidRPr="006F5BE4" w:rsidRDefault="00CA4473" w:rsidP="00BB7856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lastRenderedPageBreak/>
              <w:t xml:space="preserve">Приложение 2 </w:t>
            </w:r>
          </w:p>
          <w:p w:rsidR="00CA4473" w:rsidRPr="006F5BE4" w:rsidRDefault="00CA4473" w:rsidP="00BB7856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6F5BE4">
              <w:rPr>
                <w:rFonts w:ascii="Arial" w:hAnsi="Arial" w:cs="Arial"/>
              </w:rPr>
              <w:t xml:space="preserve">к Положению об оплате труда выборного должного лица, осуществляющего свои полномочия на постоянной основе, </w:t>
            </w:r>
            <w:r w:rsidRPr="006F5BE4">
              <w:rPr>
                <w:rFonts w:ascii="Arial" w:hAnsi="Arial" w:cs="Arial"/>
              </w:rPr>
              <w:br/>
              <w:t>и муниципальных служащих администрации Успенского сельсовета</w:t>
            </w:r>
          </w:p>
        </w:tc>
      </w:tr>
    </w:tbl>
    <w:p w:rsidR="00DE4065" w:rsidRPr="006F5BE4" w:rsidRDefault="00DE4065" w:rsidP="00AA2E86">
      <w:pPr>
        <w:pStyle w:val="ConsPlusNormal"/>
        <w:ind w:left="5670" w:firstLine="0"/>
        <w:rPr>
          <w:sz w:val="24"/>
          <w:szCs w:val="24"/>
        </w:rPr>
      </w:pPr>
    </w:p>
    <w:p w:rsidR="00DE4065" w:rsidRPr="006F5BE4" w:rsidRDefault="00DE4065" w:rsidP="00AA2E86">
      <w:pPr>
        <w:pStyle w:val="ConsPlusNormal"/>
        <w:ind w:left="5670" w:firstLine="0"/>
        <w:rPr>
          <w:sz w:val="24"/>
          <w:szCs w:val="24"/>
        </w:rPr>
      </w:pPr>
    </w:p>
    <w:p w:rsidR="00AA2E86" w:rsidRPr="006F5BE4" w:rsidRDefault="00AA2E86" w:rsidP="00AA2E86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  <w:r w:rsidRPr="006F5BE4">
        <w:rPr>
          <w:rFonts w:ascii="Arial" w:hAnsi="Arial" w:cs="Arial"/>
          <w:bCs/>
        </w:rPr>
        <w:t>РАЗМЕРЫ ДОЛЖНОСТНЫХ ОКДАДОВ МУНИЦИПАЛЬНЫХ СЛУЖАЩИХ</w:t>
      </w:r>
    </w:p>
    <w:p w:rsidR="00AA2E86" w:rsidRPr="006F5BE4" w:rsidRDefault="00AA2E86" w:rsidP="00AA2E86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7"/>
        <w:gridCol w:w="2583"/>
      </w:tblGrid>
      <w:tr w:rsidR="00AA2E86" w:rsidRPr="006F5BE4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Оклад</w:t>
            </w:r>
          </w:p>
        </w:tc>
      </w:tr>
      <w:tr w:rsidR="00AA2E86" w:rsidRPr="006F5BE4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</w:p>
        </w:tc>
      </w:tr>
      <w:tr w:rsidR="00AA2E86" w:rsidRPr="006F5BE4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Заместитель главы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DE4065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5 997</w:t>
            </w:r>
          </w:p>
        </w:tc>
      </w:tr>
      <w:tr w:rsidR="00AA2E86" w:rsidRPr="006F5BE4" w:rsidTr="00AA2E8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Обеспечивающие специалисты</w:t>
            </w:r>
          </w:p>
        </w:tc>
      </w:tr>
      <w:tr w:rsidR="00AA2E86" w:rsidRPr="006F5BE4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</w:p>
        </w:tc>
      </w:tr>
      <w:tr w:rsidR="00AA2E86" w:rsidRPr="006F5BE4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6F5BE4" w:rsidRDefault="00DE4065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6F5BE4">
              <w:rPr>
                <w:rFonts w:ascii="Arial" w:hAnsi="Arial" w:cs="Arial"/>
                <w:bCs/>
              </w:rPr>
              <w:t>5 427</w:t>
            </w:r>
          </w:p>
        </w:tc>
      </w:tr>
    </w:tbl>
    <w:p w:rsidR="00AA2E86" w:rsidRPr="006F5BE4" w:rsidRDefault="00AA2E86" w:rsidP="00AA2E86">
      <w:pPr>
        <w:tabs>
          <w:tab w:val="left" w:pos="0"/>
          <w:tab w:val="left" w:pos="9497"/>
        </w:tabs>
        <w:ind w:right="-1"/>
        <w:rPr>
          <w:rFonts w:ascii="Arial" w:hAnsi="Arial" w:cs="Arial"/>
          <w:bCs/>
        </w:rPr>
      </w:pPr>
    </w:p>
    <w:p w:rsidR="00AA2E86" w:rsidRPr="006F5BE4" w:rsidRDefault="00AA2E86" w:rsidP="00AA2E86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</w:p>
    <w:p w:rsidR="004545FD" w:rsidRPr="006F5BE4" w:rsidRDefault="004545FD" w:rsidP="00D50AB0">
      <w:pPr>
        <w:rPr>
          <w:rFonts w:ascii="Arial" w:hAnsi="Arial" w:cs="Arial"/>
        </w:rPr>
      </w:pPr>
    </w:p>
    <w:sectPr w:rsidR="004545FD" w:rsidRPr="006F5BE4" w:rsidSect="00F31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FD9"/>
    <w:multiLevelType w:val="hybridMultilevel"/>
    <w:tmpl w:val="F6524874"/>
    <w:lvl w:ilvl="0" w:tplc="F49A4D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66E3E"/>
    <w:multiLevelType w:val="hybridMultilevel"/>
    <w:tmpl w:val="0EB81B2E"/>
    <w:lvl w:ilvl="0" w:tplc="513A8B38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0951"/>
    <w:multiLevelType w:val="hybridMultilevel"/>
    <w:tmpl w:val="E4541BA0"/>
    <w:lvl w:ilvl="0" w:tplc="828841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77D0E"/>
    <w:multiLevelType w:val="hybridMultilevel"/>
    <w:tmpl w:val="FD289DDA"/>
    <w:lvl w:ilvl="0" w:tplc="00ECB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86B"/>
    <w:multiLevelType w:val="hybridMultilevel"/>
    <w:tmpl w:val="70D4140A"/>
    <w:lvl w:ilvl="0" w:tplc="828841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17EA2"/>
    <w:multiLevelType w:val="multilevel"/>
    <w:tmpl w:val="E7ECD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23A5B"/>
    <w:multiLevelType w:val="hybridMultilevel"/>
    <w:tmpl w:val="5BE6FEB0"/>
    <w:lvl w:ilvl="0" w:tplc="2D34869C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6E6E"/>
    <w:multiLevelType w:val="multilevel"/>
    <w:tmpl w:val="2CD2FE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</w:rPr>
    </w:lvl>
  </w:abstractNum>
  <w:abstractNum w:abstractNumId="8">
    <w:nsid w:val="29707169"/>
    <w:multiLevelType w:val="hybridMultilevel"/>
    <w:tmpl w:val="C482640A"/>
    <w:lvl w:ilvl="0" w:tplc="19A07AB8">
      <w:start w:val="1"/>
      <w:numFmt w:val="decimal"/>
      <w:lvlText w:val="%1.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84AE9"/>
    <w:multiLevelType w:val="hybridMultilevel"/>
    <w:tmpl w:val="5530921E"/>
    <w:lvl w:ilvl="0" w:tplc="0302C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97"/>
    <w:rsid w:val="00006655"/>
    <w:rsid w:val="00015EBD"/>
    <w:rsid w:val="00035E2B"/>
    <w:rsid w:val="00054468"/>
    <w:rsid w:val="000C7A78"/>
    <w:rsid w:val="000D0A57"/>
    <w:rsid w:val="000D61FC"/>
    <w:rsid w:val="000E5A2A"/>
    <w:rsid w:val="000E64E0"/>
    <w:rsid w:val="001003EE"/>
    <w:rsid w:val="00133D71"/>
    <w:rsid w:val="00136DEE"/>
    <w:rsid w:val="0014096C"/>
    <w:rsid w:val="001659FB"/>
    <w:rsid w:val="00185982"/>
    <w:rsid w:val="001C6355"/>
    <w:rsid w:val="001E0053"/>
    <w:rsid w:val="002038E7"/>
    <w:rsid w:val="0020404B"/>
    <w:rsid w:val="00206616"/>
    <w:rsid w:val="00210E97"/>
    <w:rsid w:val="00212979"/>
    <w:rsid w:val="00265E5B"/>
    <w:rsid w:val="002A42B4"/>
    <w:rsid w:val="002A752E"/>
    <w:rsid w:val="002E3508"/>
    <w:rsid w:val="002F797F"/>
    <w:rsid w:val="00322DEB"/>
    <w:rsid w:val="00332E4D"/>
    <w:rsid w:val="003446B3"/>
    <w:rsid w:val="003B2A84"/>
    <w:rsid w:val="003F749B"/>
    <w:rsid w:val="00427265"/>
    <w:rsid w:val="004416F9"/>
    <w:rsid w:val="004545FD"/>
    <w:rsid w:val="00460748"/>
    <w:rsid w:val="00496707"/>
    <w:rsid w:val="0049771D"/>
    <w:rsid w:val="004B44BB"/>
    <w:rsid w:val="004D3FA7"/>
    <w:rsid w:val="004E45EA"/>
    <w:rsid w:val="004F79DE"/>
    <w:rsid w:val="00517D9B"/>
    <w:rsid w:val="00537E05"/>
    <w:rsid w:val="005D3EB2"/>
    <w:rsid w:val="005D7E86"/>
    <w:rsid w:val="005F12DA"/>
    <w:rsid w:val="00602E37"/>
    <w:rsid w:val="00655055"/>
    <w:rsid w:val="006566FB"/>
    <w:rsid w:val="00687C85"/>
    <w:rsid w:val="00691961"/>
    <w:rsid w:val="006B54E0"/>
    <w:rsid w:val="006D69DB"/>
    <w:rsid w:val="006F098C"/>
    <w:rsid w:val="006F5BE4"/>
    <w:rsid w:val="00712362"/>
    <w:rsid w:val="00736B16"/>
    <w:rsid w:val="00746801"/>
    <w:rsid w:val="007523A2"/>
    <w:rsid w:val="00755C67"/>
    <w:rsid w:val="00773DEF"/>
    <w:rsid w:val="0077748B"/>
    <w:rsid w:val="00795CB4"/>
    <w:rsid w:val="007D16B3"/>
    <w:rsid w:val="007D4429"/>
    <w:rsid w:val="008253F2"/>
    <w:rsid w:val="00825506"/>
    <w:rsid w:val="00827200"/>
    <w:rsid w:val="008727DB"/>
    <w:rsid w:val="008806D8"/>
    <w:rsid w:val="00894FF8"/>
    <w:rsid w:val="00895FFC"/>
    <w:rsid w:val="008A5731"/>
    <w:rsid w:val="008C3FF6"/>
    <w:rsid w:val="009106AF"/>
    <w:rsid w:val="00916CEB"/>
    <w:rsid w:val="009A7CE1"/>
    <w:rsid w:val="009B61DD"/>
    <w:rsid w:val="009E7630"/>
    <w:rsid w:val="00A6207A"/>
    <w:rsid w:val="00A828CF"/>
    <w:rsid w:val="00AA2E86"/>
    <w:rsid w:val="00AC36DE"/>
    <w:rsid w:val="00AD69E1"/>
    <w:rsid w:val="00AE3705"/>
    <w:rsid w:val="00B02E5E"/>
    <w:rsid w:val="00B15000"/>
    <w:rsid w:val="00B478A0"/>
    <w:rsid w:val="00B925AD"/>
    <w:rsid w:val="00BC77AF"/>
    <w:rsid w:val="00BE1FBA"/>
    <w:rsid w:val="00C034C8"/>
    <w:rsid w:val="00C50D63"/>
    <w:rsid w:val="00C6685E"/>
    <w:rsid w:val="00C756FA"/>
    <w:rsid w:val="00CA4473"/>
    <w:rsid w:val="00CB49C4"/>
    <w:rsid w:val="00CB5C97"/>
    <w:rsid w:val="00CC151C"/>
    <w:rsid w:val="00D17AFC"/>
    <w:rsid w:val="00D27FA5"/>
    <w:rsid w:val="00D420E3"/>
    <w:rsid w:val="00D50AB0"/>
    <w:rsid w:val="00D51C5B"/>
    <w:rsid w:val="00D63CDC"/>
    <w:rsid w:val="00DD19FD"/>
    <w:rsid w:val="00DE0F49"/>
    <w:rsid w:val="00DE4065"/>
    <w:rsid w:val="00DF616A"/>
    <w:rsid w:val="00DF7792"/>
    <w:rsid w:val="00E143A3"/>
    <w:rsid w:val="00E165C4"/>
    <w:rsid w:val="00E174FA"/>
    <w:rsid w:val="00E339F1"/>
    <w:rsid w:val="00E417D4"/>
    <w:rsid w:val="00EE6772"/>
    <w:rsid w:val="00F31B92"/>
    <w:rsid w:val="00F4380F"/>
    <w:rsid w:val="00F5042A"/>
    <w:rsid w:val="00F604D8"/>
    <w:rsid w:val="00F67022"/>
    <w:rsid w:val="00FA212E"/>
    <w:rsid w:val="00FB061F"/>
    <w:rsid w:val="00FB6669"/>
    <w:rsid w:val="00FC0192"/>
    <w:rsid w:val="00FE3686"/>
    <w:rsid w:val="00FE36DC"/>
    <w:rsid w:val="00FE602F"/>
    <w:rsid w:val="00FE6E62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A2E8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AA2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A2E8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AA2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601;fld=134;dst=1006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123;n=66512;fld=134;dst=100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66512;fld=134;dst=10009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9684;fld=134;dst=1000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ECE3-3852-4D4A-8A05-871B0188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2024-02-09T05:31:00Z</cp:lastPrinted>
  <dcterms:created xsi:type="dcterms:W3CDTF">2023-12-25T06:20:00Z</dcterms:created>
  <dcterms:modified xsi:type="dcterms:W3CDTF">2024-02-12T05:30:00Z</dcterms:modified>
</cp:coreProperties>
</file>